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E800" w14:textId="6269FEC7" w:rsidR="3C2B10F4" w:rsidRDefault="3C2B10F4" w:rsidP="5DBE4055">
      <w:pPr>
        <w:pStyle w:val="Default"/>
        <w:spacing w:line="259" w:lineRule="auto"/>
        <w:jc w:val="center"/>
        <w:rPr>
          <w:b/>
          <w:bCs/>
          <w:color w:val="auto"/>
          <w:sz w:val="36"/>
          <w:szCs w:val="36"/>
        </w:rPr>
      </w:pPr>
      <w:r w:rsidRPr="5DBE4055">
        <w:rPr>
          <w:b/>
          <w:bCs/>
          <w:color w:val="auto"/>
          <w:sz w:val="36"/>
          <w:szCs w:val="36"/>
        </w:rPr>
        <w:t>Gymnázium Josefa Jungmanna</w:t>
      </w:r>
      <w:r>
        <w:br/>
      </w:r>
      <w:r w:rsidRPr="5DBE4055">
        <w:rPr>
          <w:b/>
          <w:bCs/>
          <w:color w:val="auto"/>
          <w:sz w:val="36"/>
          <w:szCs w:val="36"/>
        </w:rPr>
        <w:t>v Litoměřicích</w:t>
      </w:r>
    </w:p>
    <w:p w14:paraId="70928201" w14:textId="45902FD0" w:rsidR="5DBE4055" w:rsidRDefault="5DBE4055" w:rsidP="5DBE4055">
      <w:pPr>
        <w:pStyle w:val="Default"/>
        <w:spacing w:line="259" w:lineRule="auto"/>
        <w:jc w:val="center"/>
        <w:rPr>
          <w:b/>
          <w:bCs/>
          <w:color w:val="auto"/>
          <w:sz w:val="36"/>
          <w:szCs w:val="36"/>
        </w:rPr>
      </w:pPr>
    </w:p>
    <w:p w14:paraId="21010E9C" w14:textId="37682328" w:rsidR="3C2B10F4" w:rsidRDefault="3C2B10F4" w:rsidP="5DBE4055">
      <w:pPr>
        <w:pStyle w:val="Default"/>
        <w:spacing w:line="259" w:lineRule="auto"/>
        <w:jc w:val="center"/>
        <w:rPr>
          <w:b/>
          <w:bCs/>
          <w:color w:val="auto"/>
          <w:sz w:val="36"/>
          <w:szCs w:val="36"/>
        </w:rPr>
      </w:pPr>
      <w:r w:rsidRPr="5DBE4055">
        <w:rPr>
          <w:b/>
          <w:bCs/>
          <w:color w:val="auto"/>
          <w:sz w:val="36"/>
          <w:szCs w:val="36"/>
        </w:rPr>
        <w:t>ROČNÍKOVÁ PRÁCE</w:t>
      </w:r>
    </w:p>
    <w:p w14:paraId="443DEC3F" w14:textId="0739FCE8" w:rsidR="5DBE4055" w:rsidRDefault="5DBE4055" w:rsidP="5DBE4055">
      <w:pPr>
        <w:pStyle w:val="Default"/>
        <w:spacing w:line="259" w:lineRule="auto"/>
        <w:jc w:val="center"/>
        <w:rPr>
          <w:b/>
          <w:bCs/>
          <w:color w:val="auto"/>
          <w:sz w:val="36"/>
          <w:szCs w:val="36"/>
        </w:rPr>
      </w:pPr>
    </w:p>
    <w:p w14:paraId="12F989C3" w14:textId="77777777" w:rsidR="5DBE4055" w:rsidRDefault="5DBE4055" w:rsidP="5DBE4055">
      <w:pPr>
        <w:pStyle w:val="Default"/>
        <w:rPr>
          <w:b/>
          <w:bCs/>
          <w:color w:val="auto"/>
          <w:sz w:val="23"/>
          <w:szCs w:val="23"/>
        </w:rPr>
      </w:pPr>
    </w:p>
    <w:p w14:paraId="66DCD55B" w14:textId="01B5B142" w:rsidR="5DBE4055" w:rsidRDefault="5DBE4055" w:rsidP="5DBE4055">
      <w:pPr>
        <w:pStyle w:val="Default"/>
        <w:jc w:val="center"/>
        <w:rPr>
          <w:color w:val="FF0000"/>
          <w:sz w:val="28"/>
          <w:szCs w:val="28"/>
        </w:rPr>
      </w:pPr>
    </w:p>
    <w:p w14:paraId="3C85F853" w14:textId="77777777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07BD9D0" w14:textId="66B214A8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1CE6270F" w14:textId="77777777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D729E95" w14:textId="77777777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DF79C0B" w14:textId="77777777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80B3ECF" w14:textId="77777777" w:rsidR="5DBE4055" w:rsidRDefault="5DBE4055" w:rsidP="5DBE4055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EE0D1E5" w14:textId="77777777" w:rsidR="3C2B10F4" w:rsidRDefault="3C2B10F4" w:rsidP="5DBE4055">
      <w:pPr>
        <w:pStyle w:val="Default"/>
        <w:jc w:val="center"/>
        <w:rPr>
          <w:color w:val="FF0000"/>
          <w:sz w:val="40"/>
          <w:szCs w:val="40"/>
        </w:rPr>
      </w:pPr>
      <w:r w:rsidRPr="5DBE4055">
        <w:rPr>
          <w:b/>
          <w:bCs/>
          <w:color w:val="FF0000"/>
          <w:sz w:val="40"/>
          <w:szCs w:val="40"/>
        </w:rPr>
        <w:t>Plný název práce v češtině</w:t>
      </w:r>
    </w:p>
    <w:p w14:paraId="44811F0D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605C698B" w14:textId="54BF3969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62550461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1A23A3E8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5E42FBC6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64CE9F0C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6B98A1C3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2F6DB5C9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434926F1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44E029C1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46966159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4AA95AB3" w14:textId="77777777" w:rsidR="5DBE4055" w:rsidRDefault="5DBE4055" w:rsidP="5DBE4055">
      <w:pPr>
        <w:pStyle w:val="Default"/>
        <w:rPr>
          <w:b/>
          <w:bCs/>
          <w:color w:val="auto"/>
          <w:sz w:val="32"/>
          <w:szCs w:val="32"/>
        </w:rPr>
      </w:pPr>
    </w:p>
    <w:p w14:paraId="5C6CFBA9" w14:textId="77777777" w:rsidR="3C2B10F4" w:rsidRDefault="3C2B10F4" w:rsidP="5DBE4055">
      <w:pPr>
        <w:pStyle w:val="Default"/>
        <w:rPr>
          <w:color w:val="auto"/>
          <w:sz w:val="32"/>
          <w:szCs w:val="32"/>
        </w:rPr>
      </w:pPr>
      <w:r w:rsidRPr="5DBE4055">
        <w:rPr>
          <w:b/>
          <w:bCs/>
          <w:color w:val="auto"/>
          <w:sz w:val="32"/>
          <w:szCs w:val="32"/>
        </w:rPr>
        <w:t xml:space="preserve">Autoři: </w:t>
      </w:r>
      <w:r w:rsidRPr="5DBE4055">
        <w:rPr>
          <w:color w:val="FF0000"/>
          <w:sz w:val="32"/>
          <w:szCs w:val="32"/>
        </w:rPr>
        <w:t>Jméno autora/autorky/autorů</w:t>
      </w:r>
    </w:p>
    <w:p w14:paraId="7DE9BB88" w14:textId="77777777" w:rsidR="3C2B10F4" w:rsidRDefault="3C2B10F4" w:rsidP="5DBE4055">
      <w:pPr>
        <w:pStyle w:val="Default"/>
        <w:rPr>
          <w:color w:val="auto"/>
          <w:sz w:val="32"/>
          <w:szCs w:val="32"/>
        </w:rPr>
      </w:pPr>
      <w:r w:rsidRPr="5DBE4055">
        <w:rPr>
          <w:b/>
          <w:bCs/>
          <w:color w:val="auto"/>
          <w:sz w:val="32"/>
          <w:szCs w:val="32"/>
        </w:rPr>
        <w:t xml:space="preserve">Škola: </w:t>
      </w:r>
      <w:r w:rsidRPr="5DBE4055">
        <w:rPr>
          <w:color w:val="FF0000"/>
          <w:sz w:val="32"/>
          <w:szCs w:val="32"/>
        </w:rPr>
        <w:t>Oficiální název, ulice č. p., PSČ město</w:t>
      </w:r>
    </w:p>
    <w:p w14:paraId="53038D10" w14:textId="77777777" w:rsidR="3C2B10F4" w:rsidRDefault="3C2B10F4" w:rsidP="5DBE4055">
      <w:pPr>
        <w:pStyle w:val="Default"/>
        <w:rPr>
          <w:b/>
          <w:bCs/>
          <w:color w:val="auto"/>
          <w:sz w:val="32"/>
          <w:szCs w:val="32"/>
        </w:rPr>
      </w:pPr>
      <w:r w:rsidRPr="5DBE4055">
        <w:rPr>
          <w:b/>
          <w:bCs/>
          <w:color w:val="auto"/>
          <w:sz w:val="32"/>
          <w:szCs w:val="32"/>
        </w:rPr>
        <w:t xml:space="preserve">Kraj: </w:t>
      </w:r>
      <w:r w:rsidRPr="5DBE4055">
        <w:rPr>
          <w:color w:val="FF0000"/>
          <w:sz w:val="32"/>
          <w:szCs w:val="32"/>
        </w:rPr>
        <w:t>Oficiální název kraje</w:t>
      </w:r>
    </w:p>
    <w:p w14:paraId="519F88BD" w14:textId="167A7947" w:rsidR="3C2B10F4" w:rsidRDefault="3E92DF20" w:rsidP="5DBE4055">
      <w:pPr>
        <w:pStyle w:val="Default"/>
        <w:rPr>
          <w:color w:val="auto"/>
          <w:sz w:val="32"/>
          <w:szCs w:val="32"/>
        </w:rPr>
      </w:pPr>
      <w:r w:rsidRPr="25349CDE">
        <w:rPr>
          <w:b/>
          <w:bCs/>
          <w:color w:val="auto"/>
          <w:sz w:val="32"/>
          <w:szCs w:val="32"/>
        </w:rPr>
        <w:t>Vedoucí/</w:t>
      </w:r>
      <w:r w:rsidR="6DD2A19A" w:rsidRPr="25349CDE">
        <w:rPr>
          <w:b/>
          <w:bCs/>
          <w:color w:val="auto"/>
          <w:sz w:val="32"/>
          <w:szCs w:val="32"/>
        </w:rPr>
        <w:t xml:space="preserve">Konzultant: </w:t>
      </w:r>
      <w:r w:rsidR="6DD2A19A" w:rsidRPr="25349CDE">
        <w:rPr>
          <w:color w:val="FF0000"/>
          <w:sz w:val="32"/>
          <w:szCs w:val="32"/>
        </w:rPr>
        <w:t>Jméno a příjmení konzultantů včetně všech titulů</w:t>
      </w:r>
    </w:p>
    <w:p w14:paraId="26FA4B2F" w14:textId="3A2F2595" w:rsidR="3C2B10F4" w:rsidRDefault="3C2B10F4">
      <w:pPr>
        <w:sectPr w:rsidR="3C2B10F4" w:rsidSect="00FD30B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t>Město a vročení</w:t>
      </w:r>
    </w:p>
    <w:p w14:paraId="34D85714" w14:textId="22A11111" w:rsidR="00842D5F" w:rsidRDefault="00842D5F" w:rsidP="00E11182">
      <w:pPr>
        <w:pStyle w:val="Default"/>
        <w:spacing w:after="360"/>
        <w:rPr>
          <w:sz w:val="36"/>
          <w:szCs w:val="36"/>
        </w:rPr>
      </w:pPr>
      <w:r w:rsidRPr="5DBE4055">
        <w:rPr>
          <w:b/>
          <w:bCs/>
          <w:sz w:val="36"/>
          <w:szCs w:val="36"/>
        </w:rPr>
        <w:lastRenderedPageBreak/>
        <w:t xml:space="preserve">Prohlášení </w:t>
      </w:r>
    </w:p>
    <w:p w14:paraId="1C1386D4" w14:textId="3C17709F" w:rsidR="00842D5F" w:rsidRPr="00EE6C6D" w:rsidRDefault="00842D5F" w:rsidP="00E11182">
      <w:pPr>
        <w:pStyle w:val="Default"/>
        <w:spacing w:after="240" w:line="288" w:lineRule="auto"/>
        <w:jc w:val="both"/>
      </w:pPr>
      <w:r>
        <w:t xml:space="preserve">Prohlašuji, že jsem svou </w:t>
      </w:r>
      <w:r w:rsidR="47F6FFAE">
        <w:t xml:space="preserve">ročníkovou </w:t>
      </w:r>
      <w:r>
        <w:t>práci vypracoval/a samostatně a použil/a jsem pouze prameny a literaturu uvedené v seznamu bibliografických záznamů.</w:t>
      </w:r>
    </w:p>
    <w:p w14:paraId="3B7B4B86" w14:textId="0348B80A" w:rsidR="00842D5F" w:rsidRDefault="00842D5F" w:rsidP="00F54D8D">
      <w:pPr>
        <w:pStyle w:val="Default"/>
      </w:pPr>
      <w:r>
        <w:br/>
      </w:r>
    </w:p>
    <w:p w14:paraId="3A0FF5F2" w14:textId="77777777" w:rsidR="00842D5F" w:rsidRDefault="00842D5F" w:rsidP="00F54D8D">
      <w:pPr>
        <w:pStyle w:val="Default"/>
        <w:rPr>
          <w:iCs/>
        </w:rPr>
      </w:pPr>
    </w:p>
    <w:p w14:paraId="77090310" w14:textId="77777777" w:rsidR="00842D5F" w:rsidRDefault="00842D5F" w:rsidP="00F54D8D">
      <w:pPr>
        <w:pStyle w:val="Default"/>
        <w:rPr>
          <w:iCs/>
        </w:rPr>
      </w:pPr>
      <w:r>
        <w:rPr>
          <w:iCs/>
        </w:rPr>
        <w:t xml:space="preserve">V </w:t>
      </w:r>
      <w:r w:rsidRPr="00DB5C9F">
        <w:rPr>
          <w:iCs/>
          <w:color w:val="FF0000"/>
        </w:rPr>
        <w:t>město</w:t>
      </w:r>
      <w:r>
        <w:rPr>
          <w:iCs/>
        </w:rPr>
        <w:t xml:space="preserve"> dne </w:t>
      </w:r>
      <w:r w:rsidRPr="00DB5C9F">
        <w:rPr>
          <w:iCs/>
          <w:color w:val="FF0000"/>
        </w:rPr>
        <w:t>datum</w:t>
      </w:r>
      <w:r w:rsidRPr="00DB5C9F">
        <w:rPr>
          <w:iCs/>
        </w:rPr>
        <w:t xml:space="preserve"> ………………………………………………</w:t>
      </w:r>
    </w:p>
    <w:p w14:paraId="54958354" w14:textId="77777777" w:rsidR="00842D5F" w:rsidRPr="00DB5C9F" w:rsidRDefault="00842D5F" w:rsidP="00F54D8D">
      <w:pPr>
        <w:pStyle w:val="Default"/>
        <w:rPr>
          <w:color w:val="FF0000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DB5C9F">
        <w:rPr>
          <w:iCs/>
          <w:color w:val="FF0000"/>
        </w:rPr>
        <w:t>Jméno a Příjmení autora</w:t>
      </w:r>
      <w:r>
        <w:rPr>
          <w:iCs/>
          <w:color w:val="FF0000"/>
        </w:rPr>
        <w:t xml:space="preserve"> (totéž pro všechny autory)</w:t>
      </w:r>
    </w:p>
    <w:p w14:paraId="5630AD66" w14:textId="77777777" w:rsidR="00842D5F" w:rsidRPr="00445ED4" w:rsidRDefault="00842D5F" w:rsidP="006B19F5">
      <w:pPr>
        <w:rPr>
          <w:color w:val="00B050"/>
        </w:rPr>
      </w:pPr>
      <w:r>
        <w:br w:type="page"/>
      </w:r>
    </w:p>
    <w:p w14:paraId="5A448B0D" w14:textId="77777777" w:rsidR="00842D5F" w:rsidRPr="00E11182" w:rsidRDefault="00842D5F" w:rsidP="00E11182">
      <w:pPr>
        <w:pStyle w:val="Default"/>
        <w:spacing w:after="360"/>
        <w:rPr>
          <w:sz w:val="36"/>
          <w:szCs w:val="36"/>
        </w:rPr>
      </w:pPr>
      <w:r w:rsidRPr="00E11182">
        <w:rPr>
          <w:b/>
          <w:bCs/>
          <w:sz w:val="36"/>
          <w:szCs w:val="36"/>
        </w:rPr>
        <w:lastRenderedPageBreak/>
        <w:t xml:space="preserve">Poděkování </w:t>
      </w:r>
    </w:p>
    <w:p w14:paraId="1AAB5FC1" w14:textId="2A0FF545" w:rsidR="00842D5F" w:rsidRPr="00DB5C9F" w:rsidRDefault="3BAB73F3" w:rsidP="006B19F5">
      <w:r>
        <w:t xml:space="preserve">Na tomto místě můžete vložit poděkování těm, kteří vám s tvorbou </w:t>
      </w:r>
      <w:r w:rsidR="2E388653">
        <w:t xml:space="preserve">ročníkové </w:t>
      </w:r>
      <w:r>
        <w:t>práce pomohli. Poděkování je vaše autorské dílo, nemá předepsanou podobu a není povinnou součástí práce. Záleží jen na vás, zda, komu a jakým způsobem poděkujete</w:t>
      </w:r>
      <w:r w:rsidR="1C59085F">
        <w:t>.</w:t>
      </w:r>
    </w:p>
    <w:p w14:paraId="61829076" w14:textId="77777777" w:rsidR="00842D5F" w:rsidRDefault="00842D5F" w:rsidP="006B19F5">
      <w:r>
        <w:br w:type="page"/>
      </w:r>
    </w:p>
    <w:p w14:paraId="6E1AA4F6" w14:textId="77777777" w:rsidR="00842D5F" w:rsidRPr="00E11182" w:rsidRDefault="00842D5F" w:rsidP="00E11182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Anotace</w:t>
      </w:r>
    </w:p>
    <w:p w14:paraId="72415E75" w14:textId="05CD5BC6" w:rsidR="00842D5F" w:rsidRPr="00DB5C9F" w:rsidRDefault="00842D5F" w:rsidP="006B19F5">
      <w:r w:rsidRPr="00DB5C9F">
        <w:t xml:space="preserve">Shrnutí celého obsahu práce. </w:t>
      </w:r>
      <w:r>
        <w:t xml:space="preserve">Často začíná slovy „Ve své </w:t>
      </w:r>
      <w:proofErr w:type="spellStart"/>
      <w:r w:rsidR="71520803">
        <w:t>rčníkové</w:t>
      </w:r>
      <w:proofErr w:type="spellEnd"/>
      <w:r w:rsidR="71520803">
        <w:t xml:space="preserve"> </w:t>
      </w:r>
      <w:r>
        <w:t>práci jsem se zabýval/a…“ nebo „Tato práce se zabývá…“. S</w:t>
      </w:r>
      <w:r w:rsidRPr="00DB5C9F">
        <w:t xml:space="preserve">hrnuje téma práce, její cíle, použité metody a dosažené výsledky. Rozsah by se měl pohybovat mezi 5 a 10 větami. </w:t>
      </w:r>
    </w:p>
    <w:p w14:paraId="63C52B55" w14:textId="77777777" w:rsidR="00842D5F" w:rsidRPr="00E11182" w:rsidRDefault="00842D5F" w:rsidP="00E11182">
      <w:pPr>
        <w:pStyle w:val="Default"/>
        <w:spacing w:after="360"/>
        <w:rPr>
          <w:sz w:val="36"/>
          <w:szCs w:val="36"/>
        </w:rPr>
      </w:pPr>
      <w:r>
        <w:rPr>
          <w:b/>
          <w:bCs/>
          <w:sz w:val="36"/>
          <w:szCs w:val="36"/>
        </w:rPr>
        <w:t>Klíčová slova</w:t>
      </w:r>
    </w:p>
    <w:p w14:paraId="5E184343" w14:textId="16B45E2E" w:rsidR="3BAB73F3" w:rsidRDefault="3BAB73F3">
      <w:r>
        <w:t>3-5 klíčových slov oddělených středníkem</w:t>
      </w:r>
    </w:p>
    <w:p w14:paraId="13E4BB52" w14:textId="3B459EE1" w:rsidR="25349CDE" w:rsidRDefault="25349CDE">
      <w:r>
        <w:br w:type="page"/>
      </w:r>
    </w:p>
    <w:p w14:paraId="4F51296F" w14:textId="4CD19A7D" w:rsidR="4D51D94D" w:rsidRDefault="4D51D94D" w:rsidP="25349CDE">
      <w:pPr>
        <w:pStyle w:val="Nadpis1"/>
        <w:numPr>
          <w:ilvl w:val="0"/>
          <w:numId w:val="0"/>
        </w:numPr>
        <w:ind w:left="431"/>
      </w:pPr>
      <w:bookmarkStart w:id="0" w:name="_Toc565609608"/>
      <w:r>
        <w:lastRenderedPageBreak/>
        <w:t>Seznam obrázků a tabulek</w:t>
      </w:r>
      <w:bookmarkEnd w:id="0"/>
    </w:p>
    <w:p w14:paraId="2699A709" w14:textId="6AAA8FD9" w:rsidR="25349CDE" w:rsidRDefault="25349CDE" w:rsidP="25349CDE"/>
    <w:p w14:paraId="2BA226A1" w14:textId="77777777" w:rsidR="00842D5F" w:rsidRDefault="00842D5F" w:rsidP="006B19F5">
      <w:pPr>
        <w:sectPr w:rsidR="00842D5F" w:rsidSect="00FD30B8">
          <w:headerReference w:type="default" r:id="rId16"/>
          <w:footerReference w:type="default" r:id="rId17"/>
          <w:pgSz w:w="11906" w:h="16838"/>
          <w:pgMar w:top="1418" w:right="851" w:bottom="1418" w:left="1985" w:header="709" w:footer="709" w:gutter="0"/>
          <w:pgNumType w:start="1"/>
          <w:cols w:space="708"/>
          <w:docGrid w:linePitch="360"/>
        </w:sectPr>
      </w:pPr>
    </w:p>
    <w:p w14:paraId="452254E7" w14:textId="77777777" w:rsidR="00842D5F" w:rsidRPr="004F4CCD" w:rsidRDefault="3BAB73F3" w:rsidP="25349CDE">
      <w:pPr>
        <w:spacing w:line="360" w:lineRule="auto"/>
      </w:pPr>
      <w:r>
        <w:lastRenderedPageBreak/>
        <w:t>Obsah</w:t>
      </w:r>
    </w:p>
    <w:p w14:paraId="24BB5E3E" w14:textId="5C645123" w:rsidR="00842D5F" w:rsidRDefault="25349CDE" w:rsidP="25349CDE">
      <w:pPr>
        <w:pStyle w:val="Obsah1"/>
        <w:tabs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r>
        <w:fldChar w:fldCharType="begin"/>
      </w:r>
      <w:r w:rsidR="004A7CE2">
        <w:instrText>TOC \o "1-3" \z \u \h</w:instrText>
      </w:r>
      <w:r>
        <w:fldChar w:fldCharType="separate"/>
      </w:r>
      <w:hyperlink w:anchor="_Toc565609608">
        <w:r w:rsidRPr="25349CDE">
          <w:rPr>
            <w:rStyle w:val="Hypertextovodkaz"/>
          </w:rPr>
          <w:t>Seznam obrázků a tabulek</w:t>
        </w:r>
        <w:r w:rsidR="004A7CE2">
          <w:tab/>
        </w:r>
        <w:r w:rsidR="004A7CE2">
          <w:fldChar w:fldCharType="begin"/>
        </w:r>
        <w:r w:rsidR="004A7CE2">
          <w:instrText>PAGEREF _Toc565609608 \h</w:instrText>
        </w:r>
        <w:r w:rsidR="004A7CE2">
          <w:fldChar w:fldCharType="separate"/>
        </w:r>
        <w:r w:rsidRPr="25349CDE">
          <w:rPr>
            <w:rStyle w:val="Hypertextovodkaz"/>
          </w:rPr>
          <w:t>4</w:t>
        </w:r>
        <w:r w:rsidR="004A7CE2">
          <w:fldChar w:fldCharType="end"/>
        </w:r>
      </w:hyperlink>
    </w:p>
    <w:p w14:paraId="5731102C" w14:textId="3D3F404E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586594420">
        <w:r w:rsidR="25349CDE" w:rsidRPr="25349CDE">
          <w:rPr>
            <w:rStyle w:val="Hypertextovodkaz"/>
          </w:rPr>
          <w:t>1</w:t>
        </w:r>
        <w:r w:rsidR="008C6DB5">
          <w:tab/>
        </w:r>
        <w:r w:rsidR="25349CDE" w:rsidRPr="25349CDE">
          <w:rPr>
            <w:rStyle w:val="Hypertextovodkaz"/>
          </w:rPr>
          <w:t>Úvod</w:t>
        </w:r>
        <w:r w:rsidR="008C6DB5">
          <w:tab/>
        </w:r>
        <w:r w:rsidR="008C6DB5">
          <w:fldChar w:fldCharType="begin"/>
        </w:r>
        <w:r w:rsidR="008C6DB5">
          <w:instrText>PAGEREF _Toc586594420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6</w:t>
        </w:r>
        <w:r w:rsidR="008C6DB5">
          <w:fldChar w:fldCharType="end"/>
        </w:r>
      </w:hyperlink>
    </w:p>
    <w:p w14:paraId="0F5D1622" w14:textId="6D90819D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2030389217">
        <w:r w:rsidR="25349CDE" w:rsidRPr="25349CDE">
          <w:rPr>
            <w:rStyle w:val="Hypertextovodkaz"/>
          </w:rPr>
          <w:t>2</w:t>
        </w:r>
        <w:r w:rsidR="008C6DB5">
          <w:tab/>
        </w:r>
        <w:r w:rsidR="25349CDE" w:rsidRPr="25349CDE">
          <w:rPr>
            <w:rStyle w:val="Hypertextovodkaz"/>
          </w:rPr>
          <w:t>Teoretická část</w:t>
        </w:r>
        <w:r w:rsidR="008C6DB5">
          <w:tab/>
        </w:r>
        <w:r w:rsidR="008C6DB5">
          <w:fldChar w:fldCharType="begin"/>
        </w:r>
        <w:r w:rsidR="008C6DB5">
          <w:instrText>PAGEREF _Toc2030389217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7</w:t>
        </w:r>
        <w:r w:rsidR="008C6DB5">
          <w:fldChar w:fldCharType="end"/>
        </w:r>
      </w:hyperlink>
    </w:p>
    <w:p w14:paraId="5005BE9B" w14:textId="1E3B4462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755324879">
        <w:r w:rsidR="25349CDE" w:rsidRPr="25349CDE">
          <w:rPr>
            <w:rStyle w:val="Hypertextovodkaz"/>
          </w:rPr>
          <w:t>3</w:t>
        </w:r>
        <w:r w:rsidR="008C6DB5">
          <w:tab/>
        </w:r>
        <w:r w:rsidR="25349CDE" w:rsidRPr="25349CDE">
          <w:rPr>
            <w:rStyle w:val="Hypertextovodkaz"/>
          </w:rPr>
          <w:t>Praktická část</w:t>
        </w:r>
        <w:r w:rsidR="008C6DB5">
          <w:tab/>
        </w:r>
        <w:r w:rsidR="008C6DB5">
          <w:fldChar w:fldCharType="begin"/>
        </w:r>
        <w:r w:rsidR="008C6DB5">
          <w:instrText>PAGEREF _Toc755324879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7</w:t>
        </w:r>
        <w:r w:rsidR="008C6DB5">
          <w:fldChar w:fldCharType="end"/>
        </w:r>
      </w:hyperlink>
    </w:p>
    <w:p w14:paraId="014BD6E2" w14:textId="2763F342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458266666">
        <w:r w:rsidR="25349CDE" w:rsidRPr="25349CDE">
          <w:rPr>
            <w:rStyle w:val="Hypertextovodkaz"/>
          </w:rPr>
          <w:t>4</w:t>
        </w:r>
        <w:r w:rsidR="008C6DB5">
          <w:tab/>
        </w:r>
        <w:r w:rsidR="25349CDE" w:rsidRPr="25349CDE">
          <w:rPr>
            <w:rStyle w:val="Hypertextovodkaz"/>
          </w:rPr>
          <w:t>Diskuse výsledků</w:t>
        </w:r>
        <w:r w:rsidR="008C6DB5">
          <w:tab/>
        </w:r>
        <w:r w:rsidR="008C6DB5">
          <w:fldChar w:fldCharType="begin"/>
        </w:r>
        <w:r w:rsidR="008C6DB5">
          <w:instrText>PAGEREF _Toc458266666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7</w:t>
        </w:r>
        <w:r w:rsidR="008C6DB5">
          <w:fldChar w:fldCharType="end"/>
        </w:r>
      </w:hyperlink>
    </w:p>
    <w:p w14:paraId="394B42F6" w14:textId="7F01EDC4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1208662577">
        <w:r w:rsidR="25349CDE" w:rsidRPr="25349CDE">
          <w:rPr>
            <w:rStyle w:val="Hypertextovodkaz"/>
          </w:rPr>
          <w:t>5</w:t>
        </w:r>
        <w:r w:rsidR="008C6DB5">
          <w:tab/>
        </w:r>
        <w:r w:rsidR="25349CDE" w:rsidRPr="25349CDE">
          <w:rPr>
            <w:rStyle w:val="Hypertextovodkaz"/>
          </w:rPr>
          <w:t>Závěr</w:t>
        </w:r>
        <w:r w:rsidR="008C6DB5">
          <w:tab/>
        </w:r>
        <w:r w:rsidR="008C6DB5">
          <w:fldChar w:fldCharType="begin"/>
        </w:r>
        <w:r w:rsidR="008C6DB5">
          <w:instrText>PAGEREF _Toc1208662577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7</w:t>
        </w:r>
        <w:r w:rsidR="008C6DB5">
          <w:fldChar w:fldCharType="end"/>
        </w:r>
      </w:hyperlink>
    </w:p>
    <w:p w14:paraId="0EDF9FF1" w14:textId="78707EA5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2002036569">
        <w:r w:rsidR="25349CDE" w:rsidRPr="25349CDE">
          <w:rPr>
            <w:rStyle w:val="Hypertextovodkaz"/>
          </w:rPr>
          <w:t>6</w:t>
        </w:r>
        <w:r w:rsidR="008C6DB5">
          <w:tab/>
        </w:r>
        <w:r w:rsidR="25349CDE" w:rsidRPr="25349CDE">
          <w:rPr>
            <w:rStyle w:val="Hypertextovodkaz"/>
          </w:rPr>
          <w:t>Použitá literatura</w:t>
        </w:r>
        <w:r w:rsidR="008C6DB5">
          <w:tab/>
        </w:r>
        <w:r w:rsidR="008C6DB5">
          <w:fldChar w:fldCharType="begin"/>
        </w:r>
        <w:r w:rsidR="008C6DB5">
          <w:instrText>PAGEREF _Toc2002036569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7</w:t>
        </w:r>
        <w:r w:rsidR="008C6DB5">
          <w:fldChar w:fldCharType="end"/>
        </w:r>
      </w:hyperlink>
    </w:p>
    <w:p w14:paraId="35DD1327" w14:textId="42B896FC" w:rsidR="00842D5F" w:rsidRDefault="00147B99" w:rsidP="25349CDE">
      <w:pPr>
        <w:pStyle w:val="Obsah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lang w:eastAsia="cs-CZ"/>
        </w:rPr>
      </w:pPr>
      <w:hyperlink w:anchor="_Toc692854582">
        <w:r w:rsidR="25349CDE" w:rsidRPr="25349CDE">
          <w:rPr>
            <w:rStyle w:val="Hypertextovodkaz"/>
          </w:rPr>
          <w:t>7</w:t>
        </w:r>
        <w:r w:rsidR="008C6DB5">
          <w:tab/>
        </w:r>
        <w:r w:rsidR="25349CDE" w:rsidRPr="25349CDE">
          <w:rPr>
            <w:rStyle w:val="Hypertextovodkaz"/>
          </w:rPr>
          <w:t>Seznam obrázků a tabulek</w:t>
        </w:r>
        <w:r w:rsidR="008C6DB5">
          <w:tab/>
        </w:r>
        <w:r w:rsidR="008C6DB5">
          <w:fldChar w:fldCharType="begin"/>
        </w:r>
        <w:r w:rsidR="008C6DB5">
          <w:instrText>PAGEREF _Toc692854582 \h</w:instrText>
        </w:r>
        <w:r w:rsidR="008C6DB5">
          <w:fldChar w:fldCharType="separate"/>
        </w:r>
        <w:r w:rsidR="25349CDE" w:rsidRPr="25349CDE">
          <w:rPr>
            <w:rStyle w:val="Hypertextovodkaz"/>
          </w:rPr>
          <w:t>8</w:t>
        </w:r>
        <w:r w:rsidR="008C6DB5">
          <w:fldChar w:fldCharType="end"/>
        </w:r>
      </w:hyperlink>
    </w:p>
    <w:p w14:paraId="32BD8E2C" w14:textId="71CE4D70" w:rsidR="25349CDE" w:rsidRDefault="00147B99" w:rsidP="25349CDE">
      <w:pPr>
        <w:pStyle w:val="Obsah1"/>
        <w:tabs>
          <w:tab w:val="left" w:pos="480"/>
          <w:tab w:val="right" w:leader="dot" w:pos="9060"/>
        </w:tabs>
      </w:pPr>
      <w:hyperlink w:anchor="_Toc1694476438">
        <w:r w:rsidR="25349CDE" w:rsidRPr="25349CDE">
          <w:rPr>
            <w:rStyle w:val="Hypertextovodkaz"/>
          </w:rPr>
          <w:t>8</w:t>
        </w:r>
        <w:r w:rsidR="25349CDE">
          <w:tab/>
        </w:r>
        <w:r w:rsidR="25349CDE" w:rsidRPr="25349CDE">
          <w:rPr>
            <w:rStyle w:val="Hypertextovodkaz"/>
          </w:rPr>
          <w:t>Příloha 1: Název přílohy</w:t>
        </w:r>
        <w:r w:rsidR="25349CDE">
          <w:tab/>
        </w:r>
        <w:r w:rsidR="25349CDE">
          <w:fldChar w:fldCharType="begin"/>
        </w:r>
        <w:r w:rsidR="25349CDE">
          <w:instrText>PAGEREF _Toc1694476438 \h</w:instrText>
        </w:r>
        <w:r w:rsidR="25349CDE">
          <w:fldChar w:fldCharType="separate"/>
        </w:r>
        <w:r w:rsidR="25349CDE" w:rsidRPr="25349CDE">
          <w:rPr>
            <w:rStyle w:val="Hypertextovodkaz"/>
          </w:rPr>
          <w:t>8</w:t>
        </w:r>
        <w:r w:rsidR="25349CDE">
          <w:fldChar w:fldCharType="end"/>
        </w:r>
      </w:hyperlink>
      <w:r w:rsidR="25349CDE">
        <w:fldChar w:fldCharType="end"/>
      </w:r>
    </w:p>
    <w:p w14:paraId="17AD93B2" w14:textId="77777777" w:rsidR="00842D5F" w:rsidRDefault="00842D5F" w:rsidP="25349CDE">
      <w:pPr>
        <w:spacing w:line="360" w:lineRule="auto"/>
      </w:pPr>
    </w:p>
    <w:p w14:paraId="0DE4B5B7" w14:textId="77777777" w:rsidR="00842D5F" w:rsidRDefault="00842D5F" w:rsidP="25349CDE">
      <w:pPr>
        <w:spacing w:line="360" w:lineRule="auto"/>
      </w:pPr>
      <w:r>
        <w:br w:type="page"/>
      </w:r>
    </w:p>
    <w:p w14:paraId="6CF63403" w14:textId="7649EDE7" w:rsidR="00842D5F" w:rsidRDefault="3BAB73F3" w:rsidP="25349CDE">
      <w:pPr>
        <w:pStyle w:val="Nadpis1"/>
        <w:spacing w:line="360" w:lineRule="auto"/>
      </w:pPr>
      <w:bookmarkStart w:id="1" w:name="_Toc586594420"/>
      <w:r>
        <w:lastRenderedPageBreak/>
        <w:t>Úvod</w:t>
      </w:r>
      <w:bookmarkEnd w:id="1"/>
    </w:p>
    <w:p w14:paraId="3A736C69" w14:textId="77777777" w:rsidR="00842D5F" w:rsidRDefault="3BAB73F3" w:rsidP="25349CDE">
      <w:pPr>
        <w:spacing w:line="360" w:lineRule="auto"/>
      </w:pPr>
      <w:r>
        <w:t>Úvod v rozsahu 1 až 2 strany pište písmem Times New Roman velikost 12 b s řádkováním 1,15 zarovnaným do bloku. První řádek odstavce se neodsazuje.</w:t>
      </w:r>
      <w:r w:rsidR="79754BB5">
        <w:t xml:space="preserve"> Místo písma Times New Roman můžete použít jiné, musí být ale patkové (nikoli tedy Calibri nebo Arial). Písmo v celé práci musí být stejné.</w:t>
      </w:r>
    </w:p>
    <w:p w14:paraId="31F46886" w14:textId="0F802100" w:rsidR="00166CBF" w:rsidRDefault="3BAB73F3" w:rsidP="25349CDE">
      <w:pPr>
        <w:spacing w:line="360" w:lineRule="auto"/>
      </w:pPr>
      <w:r>
        <w:t>Mezi jednotlivými odstavci je mezera o velikosti 12 b, nikoliv volný řádek vytvořený pomocí klávesy Enter!</w:t>
      </w:r>
    </w:p>
    <w:p w14:paraId="21553F51" w14:textId="77777777" w:rsidR="005C6158" w:rsidRDefault="00166CBF">
      <w:pPr>
        <w:spacing w:after="0" w:line="240" w:lineRule="auto"/>
        <w:jc w:val="left"/>
        <w:sectPr w:rsidR="005C6158" w:rsidSect="00E11182">
          <w:headerReference w:type="default" r:id="rId18"/>
          <w:footerReference w:type="default" r:id="rId1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br w:type="page"/>
      </w:r>
    </w:p>
    <w:p w14:paraId="417EAF47" w14:textId="77777777" w:rsidR="00166CBF" w:rsidRDefault="00166CBF">
      <w:pPr>
        <w:spacing w:after="0" w:line="240" w:lineRule="auto"/>
        <w:jc w:val="left"/>
      </w:pPr>
    </w:p>
    <w:p w14:paraId="78D1463A" w14:textId="77777777" w:rsidR="00842D5F" w:rsidRDefault="00842D5F" w:rsidP="25349CDE">
      <w:pPr>
        <w:spacing w:line="360" w:lineRule="auto"/>
      </w:pPr>
    </w:p>
    <w:p w14:paraId="419AE902" w14:textId="717859CD" w:rsidR="00A629F9" w:rsidRDefault="3E92DF20" w:rsidP="25349CDE">
      <w:pPr>
        <w:pStyle w:val="Nadpis1"/>
        <w:spacing w:line="360" w:lineRule="auto"/>
      </w:pPr>
      <w:bookmarkStart w:id="2" w:name="_Toc2030389217"/>
      <w:r>
        <w:t>Teoretická část</w:t>
      </w:r>
      <w:bookmarkEnd w:id="2"/>
    </w:p>
    <w:p w14:paraId="29B38A61" w14:textId="73229B8C" w:rsidR="00A629F9" w:rsidRDefault="3E92DF20" w:rsidP="25349CDE">
      <w:pPr>
        <w:pStyle w:val="Nadpis1"/>
        <w:spacing w:line="360" w:lineRule="auto"/>
      </w:pPr>
      <w:bookmarkStart w:id="3" w:name="_Toc755324879"/>
      <w:r>
        <w:t>Praktická část</w:t>
      </w:r>
      <w:bookmarkEnd w:id="3"/>
    </w:p>
    <w:p w14:paraId="5B838FB8" w14:textId="03CED4A2" w:rsidR="00A629F9" w:rsidRDefault="3E92DF20" w:rsidP="25349CDE">
      <w:pPr>
        <w:pStyle w:val="Nadpis1"/>
        <w:spacing w:line="360" w:lineRule="auto"/>
      </w:pPr>
      <w:bookmarkStart w:id="4" w:name="_Toc458266666"/>
      <w:r>
        <w:t>Diskuse výsledků</w:t>
      </w:r>
      <w:bookmarkEnd w:id="4"/>
    </w:p>
    <w:p w14:paraId="55242972" w14:textId="0902F122" w:rsidR="00A629F9" w:rsidRPr="00A629F9" w:rsidRDefault="3E92DF20" w:rsidP="25349CDE">
      <w:pPr>
        <w:spacing w:line="360" w:lineRule="auto"/>
      </w:pPr>
      <w:r>
        <w:t>(sebereflexe výzkumu, limity výzkumu, hodnocení postupů)</w:t>
      </w:r>
    </w:p>
    <w:p w14:paraId="4477279B" w14:textId="3B8F991F" w:rsidR="00842D5F" w:rsidRDefault="3BAB73F3" w:rsidP="25349CDE">
      <w:pPr>
        <w:pStyle w:val="Nadpis1"/>
        <w:spacing w:line="360" w:lineRule="auto"/>
      </w:pPr>
      <w:bookmarkStart w:id="5" w:name="_Toc1208662577"/>
      <w:r>
        <w:t>Závěr</w:t>
      </w:r>
      <w:bookmarkEnd w:id="5"/>
    </w:p>
    <w:p w14:paraId="134711BA" w14:textId="65212634" w:rsidR="00842D5F" w:rsidRDefault="3BAB73F3" w:rsidP="25349CDE">
      <w:pPr>
        <w:spacing w:line="360" w:lineRule="auto"/>
      </w:pPr>
      <w:r>
        <w:t>Kapitola nazvaná povinně Závěr plní v </w:t>
      </w:r>
      <w:r w:rsidR="683333DC">
        <w:t xml:space="preserve">ročníkové </w:t>
      </w:r>
      <w:r>
        <w:t>práci</w:t>
      </w:r>
      <w:r w:rsidR="1B49CF5A">
        <w:t xml:space="preserve"> </w:t>
      </w:r>
      <w:r>
        <w:t xml:space="preserve">dva úkoly. Za prvé musí stručně shrnout dosažené výsledky, což ovšem neznamená </w:t>
      </w:r>
      <w:proofErr w:type="gramStart"/>
      <w:r>
        <w:t>zopakování</w:t>
      </w:r>
      <w:proofErr w:type="gramEnd"/>
      <w:r>
        <w:t xml:space="preserve"> již dříve uvedených informací. Není potřeba znovu vypočítávat všechny dílčí výsledky, kterých jste ve své práci dosáhli. Místo toho stručně zopakujte cíl práce formulovaný v Úvodu, a volně na něj navažte. Např. „V úvodu práce jsem si jako cíl vytkla ověření čistoty studánek v okrese Bruntál. Tohoto cíle jsem dosáhla; zjistila jsem, že čistota studánek se ve srovnání s předchozím měřením zlepšila.“ </w:t>
      </w:r>
    </w:p>
    <w:p w14:paraId="1012A0A0" w14:textId="77777777" w:rsidR="00842D5F" w:rsidRDefault="3BAB73F3" w:rsidP="25349CDE">
      <w:pPr>
        <w:spacing w:line="360" w:lineRule="auto"/>
      </w:pPr>
      <w:r>
        <w:t>Za druhé pak musí provést diskuzi dosažených výsledků. Formulujte také možné návaznosti práce jako inspiraci pro někoho, kdo by ve vaší činnosti chtěl pokračovat.</w:t>
      </w:r>
      <w:r w:rsidR="79754BB5">
        <w:t xml:space="preserve"> V některých oborech je zvykem oddělit diskuzi do zvláštní kapitoly.</w:t>
      </w:r>
    </w:p>
    <w:p w14:paraId="6026EE48" w14:textId="64E4E113" w:rsidR="00A629F9" w:rsidRPr="00A629F9" w:rsidRDefault="00A629F9" w:rsidP="25349CDE">
      <w:pPr>
        <w:spacing w:line="360" w:lineRule="auto"/>
      </w:pPr>
    </w:p>
    <w:p w14:paraId="680A4E5D" w14:textId="77777777" w:rsidR="00842D5F" w:rsidRDefault="00842D5F" w:rsidP="25349CDE">
      <w:pPr>
        <w:spacing w:line="360" w:lineRule="auto"/>
      </w:pPr>
      <w:r>
        <w:br w:type="page"/>
      </w:r>
    </w:p>
    <w:p w14:paraId="08B150BF" w14:textId="3D646615" w:rsidR="00842D5F" w:rsidRPr="000459CC" w:rsidRDefault="3BAB73F3" w:rsidP="25349CDE">
      <w:pPr>
        <w:pStyle w:val="Nadpis1"/>
        <w:spacing w:line="360" w:lineRule="auto"/>
      </w:pPr>
      <w:bookmarkStart w:id="6" w:name="_Toc2002036569"/>
      <w:r>
        <w:lastRenderedPageBreak/>
        <w:t>Použitá literatura</w:t>
      </w:r>
      <w:bookmarkEnd w:id="6"/>
    </w:p>
    <w:p w14:paraId="51A052EE" w14:textId="00DA5A16" w:rsidR="3BBE1AE6" w:rsidRDefault="3EBA32DB" w:rsidP="25349CDE">
      <w:pPr>
        <w:spacing w:line="360" w:lineRule="auto"/>
      </w:pPr>
      <w:r>
        <w:t>Tolkien, J. R. (2004). The lord of the rings. William Morrow</w:t>
      </w:r>
    </w:p>
    <w:p w14:paraId="7194DBDC" w14:textId="77777777" w:rsidR="00842D5F" w:rsidRDefault="00842D5F" w:rsidP="25349CDE">
      <w:pPr>
        <w:spacing w:line="360" w:lineRule="auto"/>
      </w:pPr>
      <w:r>
        <w:br w:type="page"/>
      </w:r>
    </w:p>
    <w:p w14:paraId="7D1251BF" w14:textId="6845CA2F" w:rsidR="00842D5F" w:rsidRDefault="3BAB73F3" w:rsidP="25349CDE">
      <w:pPr>
        <w:pStyle w:val="Nadpis1"/>
        <w:spacing w:line="360" w:lineRule="auto"/>
      </w:pPr>
      <w:bookmarkStart w:id="7" w:name="_Toc1694476438"/>
      <w:r>
        <w:lastRenderedPageBreak/>
        <w:t>Příloha 1: Název přílohy</w:t>
      </w:r>
      <w:bookmarkEnd w:id="7"/>
    </w:p>
    <w:p w14:paraId="2F3D30C1" w14:textId="77777777" w:rsidR="00842D5F" w:rsidRPr="002B3080" w:rsidRDefault="3BAB73F3" w:rsidP="25349CDE">
      <w:pPr>
        <w:spacing w:line="360" w:lineRule="auto"/>
      </w:pPr>
      <w:r>
        <w:t xml:space="preserve">Přílohy </w:t>
      </w:r>
      <w:r w:rsidRPr="00B0633F">
        <w:t>musí být průběžně číslovány. Do příloh můžete přesunout v podstatě cokoliv, co překračuje doporučený rozsah práce. Musíte ale pamatovat na to, že práce musí být srozumitelná i bez přečtení příloh.</w:t>
      </w:r>
      <w:r w:rsidR="00842D5F" w:rsidRPr="00B0633F">
        <w:rPr>
          <w:rStyle w:val="Znakapoznpodarou"/>
        </w:rPr>
        <w:footnoteReference w:id="1"/>
      </w:r>
      <w:r w:rsidRPr="00B0633F">
        <w:t xml:space="preserve"> Celková</w:t>
      </w:r>
      <w:r>
        <w:t xml:space="preserve"> délka příloh by neměla přesahovat 1/3 rozsahu hlavního textu práce.</w:t>
      </w:r>
    </w:p>
    <w:p w14:paraId="769D0D3C" w14:textId="77777777" w:rsidR="00842D5F" w:rsidRPr="002B3080" w:rsidRDefault="00842D5F" w:rsidP="25349CDE">
      <w:pPr>
        <w:spacing w:line="360" w:lineRule="auto"/>
      </w:pPr>
    </w:p>
    <w:p w14:paraId="54CD245A" w14:textId="77777777" w:rsidR="00842D5F" w:rsidRDefault="00842D5F" w:rsidP="25349CDE">
      <w:pPr>
        <w:spacing w:line="360" w:lineRule="auto"/>
      </w:pPr>
    </w:p>
    <w:p w14:paraId="1231BE67" w14:textId="77777777" w:rsidR="00842D5F" w:rsidRPr="004F4CCD" w:rsidRDefault="00842D5F" w:rsidP="25349CDE">
      <w:pPr>
        <w:spacing w:line="360" w:lineRule="auto"/>
      </w:pPr>
    </w:p>
    <w:p w14:paraId="36FEB5B0" w14:textId="77777777" w:rsidR="00842D5F" w:rsidRPr="00FD30B8" w:rsidRDefault="00842D5F" w:rsidP="25349CDE">
      <w:pPr>
        <w:spacing w:line="360" w:lineRule="auto"/>
      </w:pPr>
    </w:p>
    <w:p w14:paraId="30D7AA69" w14:textId="77777777" w:rsidR="00842D5F" w:rsidRPr="00FD30B8" w:rsidRDefault="00842D5F" w:rsidP="25349CDE">
      <w:pPr>
        <w:spacing w:line="360" w:lineRule="auto"/>
      </w:pPr>
    </w:p>
    <w:p w14:paraId="7196D064" w14:textId="77777777" w:rsidR="00842D5F" w:rsidRPr="00FD30B8" w:rsidRDefault="00842D5F" w:rsidP="25349CDE">
      <w:pPr>
        <w:spacing w:line="360" w:lineRule="auto"/>
      </w:pPr>
    </w:p>
    <w:p w14:paraId="34FF1C98" w14:textId="77777777" w:rsidR="00842D5F" w:rsidRPr="00FD30B8" w:rsidRDefault="00842D5F" w:rsidP="25349CDE">
      <w:pPr>
        <w:spacing w:line="360" w:lineRule="auto"/>
      </w:pPr>
    </w:p>
    <w:p w14:paraId="6D072C0D" w14:textId="77777777" w:rsidR="00842D5F" w:rsidRPr="00FD30B8" w:rsidRDefault="00842D5F" w:rsidP="25349CDE">
      <w:pPr>
        <w:spacing w:line="360" w:lineRule="auto"/>
      </w:pPr>
    </w:p>
    <w:p w14:paraId="48A21919" w14:textId="77777777" w:rsidR="00842D5F" w:rsidRDefault="00842D5F" w:rsidP="25349CDE">
      <w:pPr>
        <w:spacing w:line="360" w:lineRule="auto"/>
      </w:pPr>
    </w:p>
    <w:p w14:paraId="6BD18F9B" w14:textId="77777777" w:rsidR="00842D5F" w:rsidRPr="00FD30B8" w:rsidRDefault="00842D5F" w:rsidP="25349CDE">
      <w:pPr>
        <w:spacing w:line="360" w:lineRule="auto"/>
      </w:pPr>
    </w:p>
    <w:sectPr w:rsidR="00842D5F" w:rsidRPr="00FD30B8" w:rsidSect="00E11182">
      <w:footerReference w:type="default" r:id="rId2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4B47" w14:textId="77777777" w:rsidR="004A7CE2" w:rsidRDefault="004A7CE2" w:rsidP="006B19F5">
      <w:r>
        <w:separator/>
      </w:r>
    </w:p>
  </w:endnote>
  <w:endnote w:type="continuationSeparator" w:id="0">
    <w:p w14:paraId="39CE6478" w14:textId="77777777" w:rsidR="004A7CE2" w:rsidRDefault="004A7CE2" w:rsidP="006B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F392" w14:textId="77777777" w:rsidR="000E4DB1" w:rsidRDefault="000E4D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B5D1" w14:textId="77777777" w:rsidR="00842D5F" w:rsidRDefault="00842D5F" w:rsidP="006B19F5">
    <w:pPr>
      <w:pStyle w:val="Zpat"/>
    </w:pPr>
  </w:p>
  <w:p w14:paraId="16DEB4AB" w14:textId="77777777" w:rsidR="00842D5F" w:rsidRDefault="00842D5F" w:rsidP="006B19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B07E" w14:textId="77777777" w:rsidR="000E4DB1" w:rsidRDefault="000E4DB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842D5F" w:rsidRDefault="00842D5F" w:rsidP="006B19F5">
    <w:pPr>
      <w:pStyle w:val="Zpat"/>
    </w:pPr>
  </w:p>
  <w:p w14:paraId="0F3CABC7" w14:textId="77777777" w:rsidR="00842D5F" w:rsidRDefault="00842D5F" w:rsidP="006B19F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66D4DEB2" w:rsidR="00842D5F" w:rsidRDefault="00842D5F" w:rsidP="000E4DB1">
    <w:pPr>
      <w:pStyle w:val="Zpat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9C9A" w14:textId="77777777" w:rsidR="000E4DB1" w:rsidRPr="00D538CD" w:rsidRDefault="000E4DB1" w:rsidP="00D538CD">
    <w:pPr>
      <w:pStyle w:val="Zpat"/>
      <w:jc w:val="center"/>
      <w:rPr>
        <w:rFonts w:ascii="Times New Roman" w:hAnsi="Times New Roman"/>
      </w:rPr>
    </w:pPr>
    <w:r w:rsidRPr="00D538CD">
      <w:rPr>
        <w:rFonts w:ascii="Times New Roman" w:hAnsi="Times New Roman"/>
      </w:rPr>
      <w:fldChar w:fldCharType="begin"/>
    </w:r>
    <w:r w:rsidRPr="00D538CD">
      <w:rPr>
        <w:rFonts w:ascii="Times New Roman" w:hAnsi="Times New Roman"/>
      </w:rPr>
      <w:instrText xml:space="preserve"> PAGE   \* MERGEFORMAT </w:instrText>
    </w:r>
    <w:r w:rsidRPr="00D538CD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</w:t>
    </w:r>
    <w:r w:rsidRPr="00D538CD">
      <w:rPr>
        <w:rFonts w:ascii="Times New Roman" w:hAnsi="Times New Roman"/>
        <w:noProof/>
      </w:rPr>
      <w:fldChar w:fldCharType="end"/>
    </w:r>
  </w:p>
  <w:p w14:paraId="60838CF8" w14:textId="77777777" w:rsidR="000E4DB1" w:rsidRDefault="000E4DB1" w:rsidP="006B19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A49D" w14:textId="77777777" w:rsidR="004A7CE2" w:rsidRDefault="004A7CE2" w:rsidP="006B19F5">
      <w:r>
        <w:separator/>
      </w:r>
    </w:p>
  </w:footnote>
  <w:footnote w:type="continuationSeparator" w:id="0">
    <w:p w14:paraId="76482B41" w14:textId="77777777" w:rsidR="004A7CE2" w:rsidRDefault="004A7CE2" w:rsidP="006B19F5">
      <w:r>
        <w:continuationSeparator/>
      </w:r>
    </w:p>
  </w:footnote>
  <w:footnote w:id="1">
    <w:p w14:paraId="0EB75649" w14:textId="77777777" w:rsidR="00842D5F" w:rsidRDefault="00842D5F" w:rsidP="006B19F5">
      <w:pPr>
        <w:pStyle w:val="Textpoznpodarou"/>
      </w:pPr>
      <w:r>
        <w:rPr>
          <w:rStyle w:val="Znakapoznpodarou"/>
        </w:rPr>
        <w:footnoteRef/>
      </w:r>
      <w:r>
        <w:t xml:space="preserve"> Pokud do přílohy přesouváte plán či schéma, mělo by být v hlavním textu aspoň v blokové podobě. Totéž platí například pro výpis zdrojového kódu nebo návrh dotazníku.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FF23" w14:textId="77777777" w:rsidR="000E4DB1" w:rsidRDefault="000E4D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349CDE" w14:paraId="5292E17D" w14:textId="77777777" w:rsidTr="25349CDE">
      <w:trPr>
        <w:trHeight w:val="300"/>
      </w:trPr>
      <w:tc>
        <w:tcPr>
          <w:tcW w:w="3020" w:type="dxa"/>
        </w:tcPr>
        <w:p w14:paraId="37315706" w14:textId="1D603CB0" w:rsidR="25349CDE" w:rsidRDefault="25349CDE" w:rsidP="25349CD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5CD284B" w14:textId="0CC042AB" w:rsidR="25349CDE" w:rsidRDefault="25349CDE" w:rsidP="25349CDE">
          <w:pPr>
            <w:pStyle w:val="Zhlav"/>
            <w:jc w:val="center"/>
          </w:pPr>
        </w:p>
      </w:tc>
      <w:tc>
        <w:tcPr>
          <w:tcW w:w="3020" w:type="dxa"/>
        </w:tcPr>
        <w:p w14:paraId="6B6A0AA7" w14:textId="5B4FE645" w:rsidR="25349CDE" w:rsidRDefault="25349CDE" w:rsidP="25349CDE">
          <w:pPr>
            <w:pStyle w:val="Zhlav"/>
            <w:ind w:right="-115"/>
            <w:jc w:val="right"/>
          </w:pPr>
        </w:p>
      </w:tc>
    </w:tr>
  </w:tbl>
  <w:p w14:paraId="21DD86D6" w14:textId="73399887" w:rsidR="25349CDE" w:rsidRDefault="25349CDE" w:rsidP="25349C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F5D1" w14:textId="77777777" w:rsidR="000E4DB1" w:rsidRDefault="000E4DB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5349CDE" w14:paraId="479817BA" w14:textId="77777777" w:rsidTr="25349CDE">
      <w:trPr>
        <w:trHeight w:val="300"/>
      </w:trPr>
      <w:tc>
        <w:tcPr>
          <w:tcW w:w="3020" w:type="dxa"/>
        </w:tcPr>
        <w:p w14:paraId="7A3A24E0" w14:textId="1CF39859" w:rsidR="25349CDE" w:rsidRDefault="25349CDE" w:rsidP="25349CDE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55AA026A" w14:textId="02939A2E" w:rsidR="25349CDE" w:rsidRDefault="25349CDE" w:rsidP="25349CDE">
          <w:pPr>
            <w:pStyle w:val="Zhlav"/>
            <w:jc w:val="center"/>
          </w:pPr>
        </w:p>
      </w:tc>
      <w:tc>
        <w:tcPr>
          <w:tcW w:w="3020" w:type="dxa"/>
        </w:tcPr>
        <w:p w14:paraId="796C8443" w14:textId="306E52AA" w:rsidR="25349CDE" w:rsidRDefault="25349CDE" w:rsidP="25349CDE">
          <w:pPr>
            <w:pStyle w:val="Zhlav"/>
            <w:ind w:right="-115"/>
            <w:jc w:val="right"/>
          </w:pPr>
        </w:p>
      </w:tc>
    </w:tr>
  </w:tbl>
  <w:p w14:paraId="2E949501" w14:textId="32021AF4" w:rsidR="25349CDE" w:rsidRDefault="25349CDE" w:rsidP="25349C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349CDE" w14:paraId="1CB320BA" w14:textId="77777777" w:rsidTr="25349CDE">
      <w:trPr>
        <w:trHeight w:val="300"/>
      </w:trPr>
      <w:tc>
        <w:tcPr>
          <w:tcW w:w="3005" w:type="dxa"/>
        </w:tcPr>
        <w:p w14:paraId="3C467BCE" w14:textId="091A641D" w:rsidR="25349CDE" w:rsidRDefault="25349CDE" w:rsidP="25349CDE">
          <w:pPr>
            <w:pStyle w:val="Zhlav"/>
            <w:ind w:left="-115"/>
            <w:jc w:val="left"/>
          </w:pPr>
        </w:p>
      </w:tc>
      <w:tc>
        <w:tcPr>
          <w:tcW w:w="3005" w:type="dxa"/>
        </w:tcPr>
        <w:p w14:paraId="2EE3F485" w14:textId="39856622" w:rsidR="25349CDE" w:rsidRDefault="25349CDE" w:rsidP="25349CDE">
          <w:pPr>
            <w:pStyle w:val="Zhlav"/>
            <w:jc w:val="center"/>
          </w:pPr>
        </w:p>
      </w:tc>
      <w:tc>
        <w:tcPr>
          <w:tcW w:w="3005" w:type="dxa"/>
        </w:tcPr>
        <w:p w14:paraId="27A1548F" w14:textId="3B32F917" w:rsidR="25349CDE" w:rsidRDefault="25349CDE" w:rsidP="25349CDE">
          <w:pPr>
            <w:pStyle w:val="Zhlav"/>
            <w:ind w:right="-115"/>
            <w:jc w:val="right"/>
          </w:pPr>
        </w:p>
      </w:tc>
    </w:tr>
  </w:tbl>
  <w:p w14:paraId="7AD3C623" w14:textId="4D786EFB" w:rsidR="25349CDE" w:rsidRDefault="25349CDE" w:rsidP="25349C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591D"/>
    <w:multiLevelType w:val="hybridMultilevel"/>
    <w:tmpl w:val="BF2EE0C2"/>
    <w:lvl w:ilvl="0" w:tplc="FCB42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7047C8"/>
    <w:multiLevelType w:val="hybridMultilevel"/>
    <w:tmpl w:val="6D8035C8"/>
    <w:lvl w:ilvl="0" w:tplc="EA60F1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A735EE"/>
    <w:multiLevelType w:val="multilevel"/>
    <w:tmpl w:val="7444E0C6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4CC01799"/>
    <w:multiLevelType w:val="hybridMultilevel"/>
    <w:tmpl w:val="7248B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DE7"/>
    <w:multiLevelType w:val="hybridMultilevel"/>
    <w:tmpl w:val="6E122D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300D11"/>
    <w:multiLevelType w:val="multilevel"/>
    <w:tmpl w:val="83A48996"/>
    <w:name w:val="WW8Num1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74C5063"/>
    <w:multiLevelType w:val="hybridMultilevel"/>
    <w:tmpl w:val="68F053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2128F4"/>
    <w:multiLevelType w:val="multilevel"/>
    <w:tmpl w:val="0405001F"/>
    <w:name w:val="WW8Num1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8AB2CA1"/>
    <w:multiLevelType w:val="hybridMultilevel"/>
    <w:tmpl w:val="CC0804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E9402E"/>
    <w:multiLevelType w:val="hybridMultilevel"/>
    <w:tmpl w:val="8FD8F4F0"/>
    <w:name w:val="WW8Num13"/>
    <w:lvl w:ilvl="0" w:tplc="9EF81E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97D70"/>
    <w:multiLevelType w:val="hybridMultilevel"/>
    <w:tmpl w:val="1C9CE678"/>
    <w:name w:val="WW8Num13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37050">
    <w:abstractNumId w:val="1"/>
  </w:num>
  <w:num w:numId="2" w16cid:durableId="611596652">
    <w:abstractNumId w:val="0"/>
  </w:num>
  <w:num w:numId="3" w16cid:durableId="141195787">
    <w:abstractNumId w:val="9"/>
  </w:num>
  <w:num w:numId="4" w16cid:durableId="126709165">
    <w:abstractNumId w:val="5"/>
  </w:num>
  <w:num w:numId="5" w16cid:durableId="104542753">
    <w:abstractNumId w:val="2"/>
  </w:num>
  <w:num w:numId="6" w16cid:durableId="1417165795">
    <w:abstractNumId w:val="7"/>
  </w:num>
  <w:num w:numId="7" w16cid:durableId="1023631066">
    <w:abstractNumId w:val="10"/>
  </w:num>
  <w:num w:numId="8" w16cid:durableId="13580159">
    <w:abstractNumId w:val="4"/>
  </w:num>
  <w:num w:numId="9" w16cid:durableId="1523788177">
    <w:abstractNumId w:val="6"/>
  </w:num>
  <w:num w:numId="10" w16cid:durableId="2145156476">
    <w:abstractNumId w:val="8"/>
  </w:num>
  <w:num w:numId="11" w16cid:durableId="192525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8D"/>
    <w:rsid w:val="000338F8"/>
    <w:rsid w:val="00035E35"/>
    <w:rsid w:val="000459CC"/>
    <w:rsid w:val="00056088"/>
    <w:rsid w:val="00061FCA"/>
    <w:rsid w:val="00062761"/>
    <w:rsid w:val="000728A3"/>
    <w:rsid w:val="000905A7"/>
    <w:rsid w:val="000C0434"/>
    <w:rsid w:val="000E4DB1"/>
    <w:rsid w:val="000E6080"/>
    <w:rsid w:val="000E72C8"/>
    <w:rsid w:val="001208C3"/>
    <w:rsid w:val="00166CBF"/>
    <w:rsid w:val="001A6851"/>
    <w:rsid w:val="001D6F58"/>
    <w:rsid w:val="00220B5A"/>
    <w:rsid w:val="002210FD"/>
    <w:rsid w:val="00227F01"/>
    <w:rsid w:val="00243D12"/>
    <w:rsid w:val="00285A3A"/>
    <w:rsid w:val="00286C7D"/>
    <w:rsid w:val="002A3BF6"/>
    <w:rsid w:val="002B3080"/>
    <w:rsid w:val="00336D29"/>
    <w:rsid w:val="00345214"/>
    <w:rsid w:val="00394CCC"/>
    <w:rsid w:val="003C5350"/>
    <w:rsid w:val="003E0576"/>
    <w:rsid w:val="003F0C4F"/>
    <w:rsid w:val="00441F67"/>
    <w:rsid w:val="00445ED4"/>
    <w:rsid w:val="00461777"/>
    <w:rsid w:val="00485DB2"/>
    <w:rsid w:val="004A7CE2"/>
    <w:rsid w:val="004C286C"/>
    <w:rsid w:val="004F4CCD"/>
    <w:rsid w:val="00525B82"/>
    <w:rsid w:val="0053377B"/>
    <w:rsid w:val="00544EDE"/>
    <w:rsid w:val="00547F16"/>
    <w:rsid w:val="00592967"/>
    <w:rsid w:val="005C6158"/>
    <w:rsid w:val="005D2FFA"/>
    <w:rsid w:val="005D540F"/>
    <w:rsid w:val="005E58F1"/>
    <w:rsid w:val="00614DE4"/>
    <w:rsid w:val="00644574"/>
    <w:rsid w:val="00670B13"/>
    <w:rsid w:val="006B19F5"/>
    <w:rsid w:val="00745A70"/>
    <w:rsid w:val="00746335"/>
    <w:rsid w:val="00791384"/>
    <w:rsid w:val="007937E6"/>
    <w:rsid w:val="007B43D6"/>
    <w:rsid w:val="007D6932"/>
    <w:rsid w:val="007D6B2F"/>
    <w:rsid w:val="0082259C"/>
    <w:rsid w:val="00842D5F"/>
    <w:rsid w:val="00862CE4"/>
    <w:rsid w:val="00886A53"/>
    <w:rsid w:val="008C6DB5"/>
    <w:rsid w:val="008D6EF9"/>
    <w:rsid w:val="008F2AEB"/>
    <w:rsid w:val="00950C01"/>
    <w:rsid w:val="009954D0"/>
    <w:rsid w:val="009977E8"/>
    <w:rsid w:val="009C1D56"/>
    <w:rsid w:val="00A246AF"/>
    <w:rsid w:val="00A27007"/>
    <w:rsid w:val="00A40CB6"/>
    <w:rsid w:val="00A629F9"/>
    <w:rsid w:val="00A8435A"/>
    <w:rsid w:val="00AA0FC3"/>
    <w:rsid w:val="00AE6B27"/>
    <w:rsid w:val="00AF4DA9"/>
    <w:rsid w:val="00B03314"/>
    <w:rsid w:val="00B0633F"/>
    <w:rsid w:val="00B12686"/>
    <w:rsid w:val="00B20755"/>
    <w:rsid w:val="00B96744"/>
    <w:rsid w:val="00BB3CC6"/>
    <w:rsid w:val="00BD1433"/>
    <w:rsid w:val="00BE32B7"/>
    <w:rsid w:val="00C002CE"/>
    <w:rsid w:val="00C73C1A"/>
    <w:rsid w:val="00C77DA9"/>
    <w:rsid w:val="00C96B4F"/>
    <w:rsid w:val="00CF64E9"/>
    <w:rsid w:val="00D04411"/>
    <w:rsid w:val="00D322C7"/>
    <w:rsid w:val="00D47BA9"/>
    <w:rsid w:val="00D538CD"/>
    <w:rsid w:val="00D878FC"/>
    <w:rsid w:val="00DA45A2"/>
    <w:rsid w:val="00DA74C1"/>
    <w:rsid w:val="00DB5C9F"/>
    <w:rsid w:val="00DB7818"/>
    <w:rsid w:val="00DD4879"/>
    <w:rsid w:val="00DD6091"/>
    <w:rsid w:val="00DF5E47"/>
    <w:rsid w:val="00E11182"/>
    <w:rsid w:val="00E45EB4"/>
    <w:rsid w:val="00EE2F85"/>
    <w:rsid w:val="00EE6C6D"/>
    <w:rsid w:val="00F52BF9"/>
    <w:rsid w:val="00F54D8D"/>
    <w:rsid w:val="00FB5010"/>
    <w:rsid w:val="00FD30B8"/>
    <w:rsid w:val="00FE0D4B"/>
    <w:rsid w:val="02FC5654"/>
    <w:rsid w:val="043FA194"/>
    <w:rsid w:val="06E91F86"/>
    <w:rsid w:val="07C37D2A"/>
    <w:rsid w:val="0BE9C432"/>
    <w:rsid w:val="0BFBA398"/>
    <w:rsid w:val="0CECB4E1"/>
    <w:rsid w:val="0D5A2724"/>
    <w:rsid w:val="0DCA7E20"/>
    <w:rsid w:val="0FA69EC1"/>
    <w:rsid w:val="0FC873E5"/>
    <w:rsid w:val="15B07606"/>
    <w:rsid w:val="1A94EF0F"/>
    <w:rsid w:val="1AD738C3"/>
    <w:rsid w:val="1AED8E30"/>
    <w:rsid w:val="1B49CF5A"/>
    <w:rsid w:val="1C59085F"/>
    <w:rsid w:val="1CB51A9A"/>
    <w:rsid w:val="1E3F1A67"/>
    <w:rsid w:val="2151ABEF"/>
    <w:rsid w:val="23026866"/>
    <w:rsid w:val="25349CDE"/>
    <w:rsid w:val="260AB321"/>
    <w:rsid w:val="283C6B19"/>
    <w:rsid w:val="2888A341"/>
    <w:rsid w:val="296BBDAD"/>
    <w:rsid w:val="2B744E6F"/>
    <w:rsid w:val="2C8508EC"/>
    <w:rsid w:val="2E388653"/>
    <w:rsid w:val="2FBF8C45"/>
    <w:rsid w:val="3006CCBA"/>
    <w:rsid w:val="30EB716B"/>
    <w:rsid w:val="331F77D7"/>
    <w:rsid w:val="37786C30"/>
    <w:rsid w:val="389309BC"/>
    <w:rsid w:val="3991E2A9"/>
    <w:rsid w:val="3BAB73F3"/>
    <w:rsid w:val="3BBE1AE6"/>
    <w:rsid w:val="3C2B10F4"/>
    <w:rsid w:val="3CB27016"/>
    <w:rsid w:val="3E92DF20"/>
    <w:rsid w:val="3EBA32DB"/>
    <w:rsid w:val="3EFA5860"/>
    <w:rsid w:val="40794E6E"/>
    <w:rsid w:val="41628F43"/>
    <w:rsid w:val="42094D6A"/>
    <w:rsid w:val="4245CA5C"/>
    <w:rsid w:val="46E7F314"/>
    <w:rsid w:val="4736F811"/>
    <w:rsid w:val="474711CA"/>
    <w:rsid w:val="47F6FFAE"/>
    <w:rsid w:val="4C46ADC1"/>
    <w:rsid w:val="4CC45FA0"/>
    <w:rsid w:val="4D51D94D"/>
    <w:rsid w:val="4DF076AA"/>
    <w:rsid w:val="4F04E3EB"/>
    <w:rsid w:val="51985797"/>
    <w:rsid w:val="524312F5"/>
    <w:rsid w:val="54CFC9A3"/>
    <w:rsid w:val="551AE343"/>
    <w:rsid w:val="56CEDDEF"/>
    <w:rsid w:val="570A15D1"/>
    <w:rsid w:val="5DBE4055"/>
    <w:rsid w:val="5F8C5316"/>
    <w:rsid w:val="61F5916E"/>
    <w:rsid w:val="62CBDD48"/>
    <w:rsid w:val="63158EFD"/>
    <w:rsid w:val="6466CC74"/>
    <w:rsid w:val="683333DC"/>
    <w:rsid w:val="6ACE42A6"/>
    <w:rsid w:val="6C003186"/>
    <w:rsid w:val="6C627FD7"/>
    <w:rsid w:val="6CF3FE54"/>
    <w:rsid w:val="6DD2A19A"/>
    <w:rsid w:val="71520803"/>
    <w:rsid w:val="71D50715"/>
    <w:rsid w:val="72B5305D"/>
    <w:rsid w:val="754F0EAC"/>
    <w:rsid w:val="797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E34B2"/>
  <w15:docId w15:val="{6EE2768A-2FD0-47B6-9479-404157C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9F5"/>
    <w:pPr>
      <w:spacing w:after="24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B19F5"/>
    <w:pPr>
      <w:keepNext/>
      <w:keepLines/>
      <w:numPr>
        <w:numId w:val="5"/>
      </w:numPr>
      <w:spacing w:after="360" w:line="240" w:lineRule="auto"/>
      <w:ind w:left="431" w:hanging="431"/>
      <w:jc w:val="left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B19F5"/>
    <w:pPr>
      <w:keepNext/>
      <w:keepLines/>
      <w:numPr>
        <w:ilvl w:val="1"/>
        <w:numId w:val="5"/>
      </w:numPr>
      <w:spacing w:after="320" w:line="240" w:lineRule="auto"/>
      <w:ind w:left="578" w:hanging="578"/>
      <w:jc w:val="left"/>
      <w:outlineLvl w:val="1"/>
    </w:pPr>
    <w:rPr>
      <w:b/>
      <w:bCs/>
      <w:color w:val="000000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6B19F5"/>
    <w:pPr>
      <w:numPr>
        <w:ilvl w:val="2"/>
      </w:numPr>
      <w:spacing w:before="100" w:beforeAutospacing="1" w:after="280"/>
      <w:outlineLvl w:val="2"/>
    </w:pPr>
    <w:rPr>
      <w:bCs w:val="0"/>
    </w:rPr>
  </w:style>
  <w:style w:type="paragraph" w:styleId="Nadpis4">
    <w:name w:val="heading 4"/>
    <w:basedOn w:val="Normln"/>
    <w:next w:val="Normln"/>
    <w:link w:val="Nadpis4Char"/>
    <w:uiPriority w:val="99"/>
    <w:qFormat/>
    <w:rsid w:val="00A246AF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A246AF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A246AF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A246AF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246AF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246AF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B19F5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B19F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6B19F5"/>
    <w:rPr>
      <w:rFonts w:ascii="Times New Roman" w:hAnsi="Times New Roman" w:cs="Times New Roman"/>
      <w:b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A246AF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link w:val="Nadpis5"/>
    <w:uiPriority w:val="99"/>
    <w:semiHidden/>
    <w:locked/>
    <w:rsid w:val="00A246AF"/>
    <w:rPr>
      <w:rFonts w:ascii="Cambria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9"/>
    <w:semiHidden/>
    <w:locked/>
    <w:rsid w:val="00A246AF"/>
    <w:rPr>
      <w:rFonts w:ascii="Cambria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A246AF"/>
    <w:rPr>
      <w:rFonts w:ascii="Cambria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A246AF"/>
    <w:rPr>
      <w:rFonts w:ascii="Cambria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A246AF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uiPriority w:val="99"/>
    <w:rsid w:val="00F54D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semiHidden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FD30B8"/>
    <w:rPr>
      <w:rFonts w:cs="Times New Roman"/>
    </w:rPr>
  </w:style>
  <w:style w:type="paragraph" w:styleId="Zpat">
    <w:name w:val="footer"/>
    <w:basedOn w:val="Normln"/>
    <w:link w:val="ZpatChar"/>
    <w:uiPriority w:val="99"/>
    <w:rsid w:val="00FD30B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FD30B8"/>
    <w:rPr>
      <w:rFonts w:cs="Times New Roman"/>
    </w:rPr>
  </w:style>
  <w:style w:type="paragraph" w:styleId="Obsah1">
    <w:name w:val="toc 1"/>
    <w:basedOn w:val="Normln"/>
    <w:next w:val="Normln"/>
    <w:autoRedefine/>
    <w:uiPriority w:val="99"/>
    <w:rsid w:val="00A246AF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A246A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99"/>
    <w:rsid w:val="00A246AF"/>
    <w:pPr>
      <w:spacing w:after="100"/>
      <w:ind w:left="480"/>
    </w:pPr>
  </w:style>
  <w:style w:type="character" w:styleId="Hypertextovodkaz">
    <w:name w:val="Hyperlink"/>
    <w:uiPriority w:val="99"/>
    <w:rsid w:val="00A246AF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246AF"/>
    <w:pPr>
      <w:ind w:left="720"/>
      <w:contextualSpacing/>
    </w:pPr>
  </w:style>
  <w:style w:type="table" w:styleId="Mkatabulky">
    <w:name w:val="Table Grid"/>
    <w:basedOn w:val="Normlntabulka"/>
    <w:uiPriority w:val="99"/>
    <w:rsid w:val="000E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6B19F5"/>
    <w:pPr>
      <w:keepNext/>
      <w:spacing w:after="200" w:line="240" w:lineRule="auto"/>
    </w:pPr>
    <w:rPr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C53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C5350"/>
    <w:rPr>
      <w:rFonts w:ascii="Tahoma" w:hAnsi="Tahoma" w:cs="Tahoma"/>
      <w:sz w:val="16"/>
      <w:szCs w:val="16"/>
    </w:rPr>
  </w:style>
  <w:style w:type="paragraph" w:styleId="Seznamobrzk">
    <w:name w:val="table of figures"/>
    <w:basedOn w:val="Normln"/>
    <w:next w:val="Normln"/>
    <w:uiPriority w:val="99"/>
    <w:rsid w:val="002B3080"/>
    <w:pPr>
      <w:spacing w:after="0"/>
    </w:pPr>
  </w:style>
  <w:style w:type="paragraph" w:styleId="Textpoznpodarou">
    <w:name w:val="footnote text"/>
    <w:basedOn w:val="Normln"/>
    <w:link w:val="TextpoznpodarouChar"/>
    <w:uiPriority w:val="99"/>
    <w:rsid w:val="002B30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2B308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2B3080"/>
    <w:rPr>
      <w:rFonts w:cs="Times New Roman"/>
      <w:vertAlign w:val="superscript"/>
    </w:rPr>
  </w:style>
  <w:style w:type="character" w:styleId="Sledovanodkaz">
    <w:name w:val="FollowedHyperlink"/>
    <w:uiPriority w:val="99"/>
    <w:rsid w:val="00BE32B7"/>
    <w:rPr>
      <w:rFonts w:cs="Times New Roman"/>
      <w:color w:val="800080"/>
      <w:u w:val="single"/>
    </w:rPr>
  </w:style>
  <w:style w:type="character" w:styleId="Siln">
    <w:name w:val="Strong"/>
    <w:basedOn w:val="Standardnpsmoodstavce"/>
    <w:qFormat/>
    <w:locked/>
    <w:rsid w:val="00A62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181897617CF46AE8000F09545BD5A" ma:contentTypeVersion="22" ma:contentTypeDescription="Vytvoří nový dokument" ma:contentTypeScope="" ma:versionID="d4ef9146c0792d342855e0947f9c9a66">
  <xsd:schema xmlns:xsd="http://www.w3.org/2001/XMLSchema" xmlns:xs="http://www.w3.org/2001/XMLSchema" xmlns:p="http://schemas.microsoft.com/office/2006/metadata/properties" xmlns:ns2="3e518312-b3b8-47a9-9988-7a6c25dae262" xmlns:ns3="04642a3d-ad2e-4325-8500-4034fb4cd550" targetNamespace="http://schemas.microsoft.com/office/2006/metadata/properties" ma:root="true" ma:fieldsID="554fc83f5d7f04c5ea846db6061a79de" ns2:_="" ns3:_="">
    <xsd:import namespace="3e518312-b3b8-47a9-9988-7a6c25dae262"/>
    <xsd:import namespace="04642a3d-ad2e-4325-8500-4034fb4cd5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2s2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8312-b3b8-47a9-9988-7a6c25dae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a7275d-1e01-47aa-870d-8e3926bc2944}" ma:internalName="TaxCatchAll" ma:showField="CatchAllData" ma:web="3e518312-b3b8-47a9-9988-7a6c25dae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42a3d-ad2e-4325-8500-4034fb4cd550" elementFormDefault="qualified">
    <xsd:import namespace="http://schemas.microsoft.com/office/2006/documentManagement/types"/>
    <xsd:import namespace="http://schemas.microsoft.com/office/infopath/2007/PartnerControls"/>
    <xsd:element name="r2s2" ma:index="10" nillable="true" ma:displayName="Text" ma:internalName="r2s2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bf3056e2-6c4a-4d9b-b70e-9b9ff26a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42a3d-ad2e-4325-8500-4034fb4cd550">
      <Terms xmlns="http://schemas.microsoft.com/office/infopath/2007/PartnerControls"/>
    </lcf76f155ced4ddcb4097134ff3c332f>
    <r2s2 xmlns="04642a3d-ad2e-4325-8500-4034fb4cd550" xsi:nil="true"/>
    <TaxCatchAll xmlns="3e518312-b3b8-47a9-9988-7a6c25dae262" xsi:nil="true"/>
  </documentManagement>
</p:properties>
</file>

<file path=customXml/itemProps1.xml><?xml version="1.0" encoding="utf-8"?>
<ds:datastoreItem xmlns:ds="http://schemas.openxmlformats.org/officeDocument/2006/customXml" ds:itemID="{17AAAEE8-9AF1-4FD7-8F92-9B74C4620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18312-b3b8-47a9-9988-7a6c25dae262"/>
    <ds:schemaRef ds:uri="04642a3d-ad2e-4325-8500-4034fb4cd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82897-54E9-4C47-B697-59F4C4ED6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D179F-6F13-4309-B16E-73A420BC0C72}">
  <ds:schemaRefs>
    <ds:schemaRef ds:uri="http://schemas.microsoft.com/office/2006/metadata/properties"/>
    <ds:schemaRef ds:uri="http://schemas.microsoft.com/office/infopath/2007/PartnerControls"/>
    <ds:schemaRef ds:uri="04642a3d-ad2e-4325-8500-4034fb4cd550"/>
    <ds:schemaRef ds:uri="3e518312-b3b8-47a9-9988-7a6c25dae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526</Words>
  <Characters>3105</Characters>
  <Application>Microsoft Office Word</Application>
  <DocSecurity>0</DocSecurity>
  <Lines>25</Lines>
  <Paragraphs>7</Paragraphs>
  <ScaleCrop>false</ScaleCrop>
  <Company>Microsoft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STŘEDOŠKOLSKÁ ODBORNÁ ČINNOST</dc:title>
  <dc:subject/>
  <dc:creator>tomas</dc:creator>
  <cp:keywords/>
  <dc:description/>
  <cp:lastModifiedBy>Roman Seifert</cp:lastModifiedBy>
  <cp:revision>2</cp:revision>
  <dcterms:created xsi:type="dcterms:W3CDTF">2026-04-10T07:46:00Z</dcterms:created>
  <dcterms:modified xsi:type="dcterms:W3CDTF">2026-04-10T07:46:00Z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0x0101002AE181897617CF46AE8000F09545BD5A</vt:lpwstr>
  </property>
  <property fmtid="{D5CDD505-2E9C-101B-9397-08002B2CF9AE}" pid="3" name="MediaServiceImageTags">
    <vt:lpwstr/>
  </property>
</Properties>
</file>