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CDD" w:rsidRDefault="007E1CDD" w:rsidP="007E1CDD">
      <w:pPr>
        <w:pStyle w:val="western"/>
        <w:spacing w:after="0" w:line="240" w:lineRule="auto"/>
        <w:jc w:val="center"/>
        <w:rPr>
          <w:rFonts w:ascii="Arial" w:hAnsi="Arial" w:cs="Arial"/>
          <w:b/>
          <w:bCs/>
          <w:i/>
          <w:sz w:val="48"/>
          <w:szCs w:val="48"/>
        </w:rPr>
      </w:pPr>
      <w:r w:rsidRPr="007E1CDD">
        <w:rPr>
          <w:rFonts w:ascii="Arial" w:hAnsi="Arial" w:cs="Arial"/>
          <w:b/>
          <w:bCs/>
          <w:i/>
          <w:sz w:val="48"/>
          <w:szCs w:val="48"/>
        </w:rPr>
        <w:t>Psychologie</w:t>
      </w:r>
    </w:p>
    <w:p w:rsidR="007E1CDD" w:rsidRPr="007E1CDD" w:rsidRDefault="007E1CDD" w:rsidP="007E1CDD">
      <w:pPr>
        <w:pStyle w:val="western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7E1CDD">
        <w:rPr>
          <w:rFonts w:ascii="Arial" w:hAnsi="Arial" w:cs="Arial"/>
          <w:b/>
          <w:bCs/>
          <w:i/>
          <w:sz w:val="32"/>
          <w:szCs w:val="32"/>
        </w:rPr>
        <w:t>Předpokládaný vyučují</w:t>
      </w:r>
      <w:r>
        <w:rPr>
          <w:rFonts w:ascii="Arial" w:hAnsi="Arial" w:cs="Arial"/>
          <w:b/>
          <w:bCs/>
          <w:i/>
          <w:sz w:val="32"/>
          <w:szCs w:val="32"/>
        </w:rPr>
        <w:t>cí: prof. Skokanová</w:t>
      </w:r>
      <w:r w:rsidR="00D83415">
        <w:rPr>
          <w:rFonts w:ascii="Arial" w:hAnsi="Arial" w:cs="Arial"/>
          <w:b/>
          <w:bCs/>
          <w:i/>
          <w:sz w:val="32"/>
          <w:szCs w:val="32"/>
        </w:rPr>
        <w:t>, prof. Nergl</w:t>
      </w:r>
      <w:bookmarkStart w:id="0" w:name="_GoBack"/>
      <w:bookmarkEnd w:id="0"/>
    </w:p>
    <w:p w:rsidR="007E1CDD" w:rsidRDefault="007E1CDD" w:rsidP="007E1CDD">
      <w:pPr>
        <w:pStyle w:val="western"/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4C5343C" wp14:editId="1B5A79B9">
            <wp:extent cx="3619500" cy="2406968"/>
            <wp:effectExtent l="0" t="0" r="0" b="0"/>
            <wp:docPr id="4" name="obrázek 4" descr="Image result for psych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sycholog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11" cy="241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DD" w:rsidRPr="00CD1ED8" w:rsidRDefault="007E1CDD" w:rsidP="007E1CDD">
      <w:pPr>
        <w:pStyle w:val="western"/>
        <w:spacing w:after="0" w:line="240" w:lineRule="auto"/>
        <w:jc w:val="both"/>
        <w:rPr>
          <w:rFonts w:ascii="Arial" w:hAnsi="Arial" w:cs="Arial"/>
          <w:b/>
          <w:bCs/>
        </w:rPr>
      </w:pPr>
      <w:r w:rsidRPr="007E1CDD">
        <w:rPr>
          <w:rFonts w:ascii="Arial" w:hAnsi="Arial" w:cs="Arial"/>
          <w:b/>
          <w:bCs/>
        </w:rPr>
        <w:t xml:space="preserve">Seminář </w:t>
      </w:r>
      <w:proofErr w:type="gramStart"/>
      <w:r w:rsidRPr="007E1CDD">
        <w:rPr>
          <w:rFonts w:ascii="Arial" w:hAnsi="Arial" w:cs="Arial"/>
          <w:b/>
          <w:bCs/>
        </w:rPr>
        <w:t>Psychologie</w:t>
      </w:r>
      <w:r w:rsidRPr="007E1CDD">
        <w:rPr>
          <w:rFonts w:ascii="Arial" w:hAnsi="Arial" w:cs="Arial"/>
        </w:rPr>
        <w:t xml:space="preserve">  </w:t>
      </w:r>
      <w:r w:rsidRPr="00CD1ED8">
        <w:rPr>
          <w:rFonts w:ascii="Arial" w:hAnsi="Arial" w:cs="Arial"/>
          <w:b/>
          <w:bCs/>
        </w:rPr>
        <w:t>je</w:t>
      </w:r>
      <w:proofErr w:type="gramEnd"/>
      <w:r w:rsidRPr="00CD1ED8">
        <w:rPr>
          <w:rFonts w:ascii="Arial" w:hAnsi="Arial" w:cs="Arial"/>
          <w:b/>
          <w:bCs/>
        </w:rPr>
        <w:t xml:space="preserve"> koncipován jako volitelný k profilové části maturitní zkoušky. Podstatně prohlubuje a rozšiřuje učivo prvního ročníku v předmětu ZSV. </w:t>
      </w:r>
      <w:r w:rsidRPr="007E1CDD">
        <w:rPr>
          <w:rFonts w:ascii="Arial" w:hAnsi="Arial" w:cs="Arial"/>
        </w:rPr>
        <w:t xml:space="preserve">Předmět je vystavěn na následujících titulech odborné literatury: </w:t>
      </w:r>
      <w:r w:rsidRPr="007E1CDD">
        <w:rPr>
          <w:rFonts w:ascii="Arial" w:hAnsi="Arial" w:cs="Arial"/>
          <w:i/>
          <w:iCs/>
        </w:rPr>
        <w:t xml:space="preserve">Plháková A. Učebnice obecné psychologie, </w:t>
      </w:r>
      <w:proofErr w:type="spellStart"/>
      <w:proofErr w:type="gramStart"/>
      <w:r w:rsidRPr="007E1CDD">
        <w:rPr>
          <w:rFonts w:ascii="Arial" w:hAnsi="Arial" w:cs="Arial"/>
          <w:i/>
          <w:iCs/>
        </w:rPr>
        <w:t>Praha:Academia</w:t>
      </w:r>
      <w:proofErr w:type="spellEnd"/>
      <w:proofErr w:type="gramEnd"/>
      <w:r w:rsidRPr="007E1CDD">
        <w:rPr>
          <w:rFonts w:ascii="Arial" w:hAnsi="Arial" w:cs="Arial"/>
          <w:i/>
          <w:iCs/>
        </w:rPr>
        <w:t xml:space="preserve"> 2003; </w:t>
      </w:r>
      <w:proofErr w:type="spellStart"/>
      <w:r w:rsidRPr="007E1CDD">
        <w:rPr>
          <w:rFonts w:ascii="Arial" w:hAnsi="Arial" w:cs="Arial"/>
          <w:i/>
          <w:iCs/>
        </w:rPr>
        <w:t>Hill</w:t>
      </w:r>
      <w:proofErr w:type="spellEnd"/>
      <w:r w:rsidRPr="007E1CDD">
        <w:rPr>
          <w:rFonts w:ascii="Arial" w:hAnsi="Arial" w:cs="Arial"/>
          <w:i/>
          <w:iCs/>
        </w:rPr>
        <w:t xml:space="preserve"> G. Moderní psychologie, </w:t>
      </w:r>
      <w:proofErr w:type="spellStart"/>
      <w:r w:rsidRPr="007E1CDD">
        <w:rPr>
          <w:rFonts w:ascii="Arial" w:hAnsi="Arial" w:cs="Arial"/>
          <w:i/>
          <w:iCs/>
        </w:rPr>
        <w:t>Praha:Portál</w:t>
      </w:r>
      <w:proofErr w:type="spellEnd"/>
      <w:r w:rsidRPr="007E1CDD">
        <w:rPr>
          <w:rFonts w:ascii="Arial" w:hAnsi="Arial" w:cs="Arial"/>
          <w:i/>
          <w:iCs/>
        </w:rPr>
        <w:t xml:space="preserve"> 2004; Atkinson R. Psychologie, </w:t>
      </w:r>
      <w:proofErr w:type="spellStart"/>
      <w:r w:rsidRPr="007E1CDD">
        <w:rPr>
          <w:rFonts w:ascii="Arial" w:hAnsi="Arial" w:cs="Arial"/>
          <w:i/>
          <w:iCs/>
        </w:rPr>
        <w:t>Praha:Portál</w:t>
      </w:r>
      <w:proofErr w:type="spellEnd"/>
      <w:r w:rsidRPr="007E1CDD">
        <w:rPr>
          <w:rFonts w:ascii="Arial" w:hAnsi="Arial" w:cs="Arial"/>
          <w:i/>
          <w:iCs/>
        </w:rPr>
        <w:t xml:space="preserve"> 2003; Říčan P. Psychologie, </w:t>
      </w:r>
      <w:proofErr w:type="spellStart"/>
      <w:r w:rsidRPr="007E1CDD">
        <w:rPr>
          <w:rFonts w:ascii="Arial" w:hAnsi="Arial" w:cs="Arial"/>
          <w:i/>
          <w:iCs/>
        </w:rPr>
        <w:t>Praha:Portál</w:t>
      </w:r>
      <w:proofErr w:type="spellEnd"/>
      <w:r w:rsidRPr="007E1CDD">
        <w:rPr>
          <w:rFonts w:ascii="Arial" w:hAnsi="Arial" w:cs="Arial"/>
          <w:i/>
          <w:iCs/>
        </w:rPr>
        <w:t xml:space="preserve"> 2005.</w:t>
      </w:r>
    </w:p>
    <w:p w:rsidR="007E1CDD" w:rsidRDefault="007E1CDD" w:rsidP="007E1CDD">
      <w:pPr>
        <w:pStyle w:val="western"/>
        <w:spacing w:after="0" w:line="240" w:lineRule="auto"/>
        <w:jc w:val="both"/>
        <w:rPr>
          <w:rFonts w:ascii="Arial" w:hAnsi="Arial" w:cs="Arial"/>
        </w:rPr>
      </w:pPr>
      <w:r w:rsidRPr="007E1CDD">
        <w:rPr>
          <w:rFonts w:ascii="Arial" w:hAnsi="Arial" w:cs="Arial"/>
          <w:b/>
          <w:bCs/>
        </w:rPr>
        <w:t>Psychologie</w:t>
      </w:r>
      <w:r w:rsidRPr="007E1CDD">
        <w:rPr>
          <w:rFonts w:ascii="Arial" w:hAnsi="Arial" w:cs="Arial"/>
        </w:rPr>
        <w:t xml:space="preserve"> je propedeutickým a motivačním předmětem pro zájemce o vysokoškolské studium oborů připravující na tzv. pomáhající profese, včetně samotné psychologie a dále např. sociální práce, sociální pedagogiky, speciální pedagogiky, učitelství apod.</w:t>
      </w:r>
    </w:p>
    <w:p w:rsidR="007E1CDD" w:rsidRPr="007E1CDD" w:rsidRDefault="007E1CDD" w:rsidP="007E1CDD">
      <w:pPr>
        <w:pStyle w:val="western"/>
        <w:spacing w:after="0" w:line="240" w:lineRule="auto"/>
        <w:jc w:val="both"/>
        <w:rPr>
          <w:rFonts w:ascii="Arial" w:hAnsi="Arial" w:cs="Arial"/>
        </w:rPr>
      </w:pPr>
      <w:r w:rsidRPr="007E1CDD">
        <w:rPr>
          <w:rFonts w:ascii="Arial" w:hAnsi="Arial" w:cs="Arial"/>
        </w:rPr>
        <w:t>3. ročník</w:t>
      </w:r>
      <w:r w:rsidRPr="007E1CDD">
        <w:rPr>
          <w:rFonts w:ascii="Arial" w:hAnsi="Arial" w:cs="Arial"/>
          <w:b/>
          <w:bCs/>
        </w:rPr>
        <w:t xml:space="preserve"> </w:t>
      </w:r>
      <w:r w:rsidRPr="007E1CDD">
        <w:rPr>
          <w:rFonts w:ascii="Arial" w:hAnsi="Arial" w:cs="Arial"/>
        </w:rPr>
        <w:t>(2 hodiny týdně): Předmět zahrnuje ve třetím ročníku přehled psychologických oborů – obecných (akademických), aplikovaných (užitých) a speciálních. Studenti si osvojují poznatky o základních psychických fenoménech: vnímání, imaginaci, pozornosti, motivaci, učení, paměti, myšlení a emocích. Dále se seznámí se základními metodami psychologie: výzkumnými, diagnostickými, intervenčními. Předmět rovněž ukazuje, jak psychologie pojímá osobnost člověka, její temperamentové struktury a dispozice. Závěr studia ve třetím ročníku je věnován ontogenetické (</w:t>
      </w:r>
      <w:proofErr w:type="spellStart"/>
      <w:r w:rsidRPr="007E1CDD">
        <w:rPr>
          <w:rFonts w:ascii="Arial" w:hAnsi="Arial" w:cs="Arial"/>
        </w:rPr>
        <w:t>biodromální</w:t>
      </w:r>
      <w:proofErr w:type="spellEnd"/>
      <w:r w:rsidRPr="007E1CDD">
        <w:rPr>
          <w:rFonts w:ascii="Arial" w:hAnsi="Arial" w:cs="Arial"/>
        </w:rPr>
        <w:t xml:space="preserve"> či vývojové) psychologii.</w:t>
      </w:r>
    </w:p>
    <w:p w:rsidR="007E1CDD" w:rsidRDefault="007E1CDD" w:rsidP="007E1CDD">
      <w:pPr>
        <w:pStyle w:val="western"/>
        <w:spacing w:after="0" w:line="240" w:lineRule="auto"/>
        <w:jc w:val="both"/>
        <w:rPr>
          <w:rFonts w:ascii="Arial" w:hAnsi="Arial" w:cs="Arial"/>
        </w:rPr>
      </w:pPr>
      <w:r w:rsidRPr="007E1CDD">
        <w:rPr>
          <w:rFonts w:ascii="Arial" w:hAnsi="Arial" w:cs="Arial"/>
        </w:rPr>
        <w:t>4. ročník</w:t>
      </w:r>
      <w:r w:rsidRPr="007E1CDD">
        <w:rPr>
          <w:rFonts w:ascii="Arial" w:hAnsi="Arial" w:cs="Arial"/>
          <w:b/>
          <w:bCs/>
        </w:rPr>
        <w:t xml:space="preserve"> </w:t>
      </w:r>
      <w:r w:rsidRPr="007E1CDD">
        <w:rPr>
          <w:rFonts w:ascii="Arial" w:hAnsi="Arial" w:cs="Arial"/>
        </w:rPr>
        <w:t>(2 hodiny týdně): Předmět zahrnuje ve čtvrtém ročníku témata ze sociální psychologie, dále vývoj psychologických doktrín. Postupuje od vzniku psychologie (</w:t>
      </w:r>
      <w:proofErr w:type="spellStart"/>
      <w:r w:rsidRPr="007E1CDD">
        <w:rPr>
          <w:rFonts w:ascii="Arial" w:hAnsi="Arial" w:cs="Arial"/>
        </w:rPr>
        <w:t>fyzikalismus</w:t>
      </w:r>
      <w:proofErr w:type="spellEnd"/>
      <w:r w:rsidRPr="007E1CDD">
        <w:rPr>
          <w:rFonts w:ascii="Arial" w:hAnsi="Arial" w:cs="Arial"/>
        </w:rPr>
        <w:t xml:space="preserve"> a asocianismus) přes gestaltismus, psychoanalýzu, behaviorismus, humanistickou psychologii, kognitivismus až po transpersonální psychologii. Předmět také ukazuje základy psychoterapie jednotlivých výcvikových škol, psychopatologii a rovněž využívání (či zneužívání) psychologie.</w:t>
      </w:r>
    </w:p>
    <w:p w:rsidR="00AE35EA" w:rsidRPr="00CD1ED8" w:rsidRDefault="007E1CDD" w:rsidP="007E1CDD">
      <w:pPr>
        <w:pStyle w:val="Normlnweb"/>
        <w:rPr>
          <w:rFonts w:ascii="Arial" w:hAnsi="Arial" w:cs="Arial"/>
          <w:color w:val="000000"/>
        </w:rPr>
      </w:pPr>
      <w:r w:rsidRPr="00CD1ED8">
        <w:rPr>
          <w:rFonts w:ascii="Arial" w:hAnsi="Arial" w:cs="Arial"/>
          <w:b/>
          <w:u w:val="single"/>
        </w:rPr>
        <w:t xml:space="preserve">Hodnocení: </w:t>
      </w:r>
      <w:r w:rsidRPr="00CD1ED8">
        <w:rPr>
          <w:rFonts w:ascii="Arial" w:hAnsi="Arial" w:cs="Arial"/>
          <w:color w:val="000000"/>
        </w:rPr>
        <w:t>aktivní účast, testy, seminární práce, vytvoření praktického úkolu</w:t>
      </w:r>
    </w:p>
    <w:sectPr w:rsidR="00AE35EA" w:rsidRPr="00CD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DD"/>
    <w:rsid w:val="002276A6"/>
    <w:rsid w:val="0023484E"/>
    <w:rsid w:val="007E1CDD"/>
    <w:rsid w:val="00BA3D56"/>
    <w:rsid w:val="00CD1ED8"/>
    <w:rsid w:val="00D83415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7CAC"/>
  <w15:chartTrackingRefBased/>
  <w15:docId w15:val="{3B5C9E82-1A0F-4952-A45F-EE380C3F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7E1CD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E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Radka Balounová</cp:lastModifiedBy>
  <cp:revision>2</cp:revision>
  <dcterms:created xsi:type="dcterms:W3CDTF">2020-03-30T19:57:00Z</dcterms:created>
  <dcterms:modified xsi:type="dcterms:W3CDTF">2020-03-30T19:57:00Z</dcterms:modified>
</cp:coreProperties>
</file>