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A7" w:rsidRDefault="00412ACE" w:rsidP="00671EEA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671EEA">
        <w:rPr>
          <w:rFonts w:ascii="Arial" w:hAnsi="Arial" w:cs="Arial"/>
          <w:b/>
          <w:bCs/>
          <w:sz w:val="52"/>
          <w:szCs w:val="52"/>
        </w:rPr>
        <w:t>Chemické úlohy</w:t>
      </w:r>
    </w:p>
    <w:p w:rsidR="00671EEA" w:rsidRPr="00671EEA" w:rsidRDefault="00671EEA" w:rsidP="0089353A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r w:rsidRPr="00671EEA">
        <w:rPr>
          <w:rFonts w:ascii="Arial" w:hAnsi="Arial" w:cs="Arial"/>
          <w:b/>
          <w:bCs/>
          <w:sz w:val="36"/>
          <w:szCs w:val="36"/>
        </w:rPr>
        <w:t>Předpokládaný vyučující: prof. Šimánková, prof. Kohout</w:t>
      </w:r>
    </w:p>
    <w:bookmarkEnd w:id="0"/>
    <w:p w:rsidR="00671EEA" w:rsidRPr="00671EEA" w:rsidRDefault="00671EEA" w:rsidP="00671EEA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6F4F947" wp14:editId="70323237">
            <wp:extent cx="5267325" cy="3950494"/>
            <wp:effectExtent l="0" t="0" r="0" b="0"/>
            <wp:docPr id="5" name="obrázek 5" descr="Image result for chemické úlohy, výpoč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mické úlohy, výpoč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72" cy="39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A7" w:rsidRPr="00671EEA" w:rsidRDefault="00412ACE" w:rsidP="00671EEA">
      <w:pPr>
        <w:jc w:val="both"/>
        <w:rPr>
          <w:rFonts w:ascii="Arial" w:hAnsi="Arial" w:cs="Arial"/>
          <w:sz w:val="26"/>
          <w:szCs w:val="26"/>
        </w:rPr>
      </w:pPr>
      <w:r w:rsidRPr="00671EEA">
        <w:rPr>
          <w:rFonts w:ascii="Arial" w:hAnsi="Arial" w:cs="Arial"/>
          <w:sz w:val="26"/>
          <w:szCs w:val="26"/>
        </w:rPr>
        <w:t>Vzdělávací obsah volitelného předmětu Chemické úlohy doplňuje a rozšiřuje náplň předmětů Ch</w:t>
      </w:r>
      <w:r w:rsidR="00671EEA" w:rsidRPr="00671EEA">
        <w:rPr>
          <w:rFonts w:ascii="Arial" w:hAnsi="Arial" w:cs="Arial"/>
          <w:sz w:val="26"/>
          <w:szCs w:val="26"/>
        </w:rPr>
        <w:t>emie a Seminář z chemie. Seminář</w:t>
      </w:r>
      <w:r w:rsidRPr="00671EEA">
        <w:rPr>
          <w:rFonts w:ascii="Arial" w:hAnsi="Arial" w:cs="Arial"/>
          <w:sz w:val="26"/>
          <w:szCs w:val="26"/>
        </w:rPr>
        <w:t xml:space="preserve"> je tvořen tematickými okruhy: chemické názvosloví, chemické reakce a chemické rovnice, reakční kinetika, termochemie, chemické rovnováhy, důležité veličiny v chemii, chemické výpočty.</w:t>
      </w:r>
      <w:r w:rsidR="00671EEA" w:rsidRPr="00671EEA">
        <w:rPr>
          <w:rFonts w:ascii="Arial" w:hAnsi="Arial" w:cs="Arial"/>
          <w:sz w:val="26"/>
          <w:szCs w:val="26"/>
        </w:rPr>
        <w:t xml:space="preserve"> Tento </w:t>
      </w:r>
      <w:r w:rsidR="00671EEA" w:rsidRPr="0089353A">
        <w:rPr>
          <w:rFonts w:ascii="Arial" w:hAnsi="Arial" w:cs="Arial"/>
          <w:b/>
          <w:bCs/>
          <w:sz w:val="26"/>
          <w:szCs w:val="26"/>
        </w:rPr>
        <w:t>seminář</w:t>
      </w:r>
      <w:r w:rsidRPr="0089353A">
        <w:rPr>
          <w:rFonts w:ascii="Arial" w:hAnsi="Arial" w:cs="Arial"/>
          <w:b/>
          <w:bCs/>
          <w:sz w:val="26"/>
          <w:szCs w:val="26"/>
        </w:rPr>
        <w:t xml:space="preserve"> je vhodný pro studenty, kteří mají v plánu studovat na lékařské, přírodovědecké, veterinární, farmaceutické či jiné fakultě se studiem a příjímacími zkouškami z chemie.</w:t>
      </w:r>
      <w:r w:rsidR="00671EEA" w:rsidRPr="00671EEA">
        <w:rPr>
          <w:rFonts w:ascii="Arial" w:hAnsi="Arial" w:cs="Arial"/>
          <w:sz w:val="26"/>
          <w:szCs w:val="26"/>
        </w:rPr>
        <w:t xml:space="preserve"> </w:t>
      </w:r>
      <w:r w:rsidRPr="00671EEA">
        <w:rPr>
          <w:rFonts w:ascii="Arial" w:hAnsi="Arial" w:cs="Arial"/>
          <w:sz w:val="26"/>
          <w:szCs w:val="26"/>
        </w:rPr>
        <w:t>Cílem je prohloubit a upevnit znalosti a dovednosti při řešení chemických úloh, se kterými se setkávají u příjímacích zkoušek.</w:t>
      </w:r>
      <w:r w:rsidR="00671EEA" w:rsidRPr="00671EEA">
        <w:rPr>
          <w:rFonts w:ascii="Arial" w:hAnsi="Arial" w:cs="Arial"/>
          <w:sz w:val="26"/>
          <w:szCs w:val="26"/>
        </w:rPr>
        <w:t xml:space="preserve"> </w:t>
      </w:r>
      <w:r w:rsidRPr="00671EEA">
        <w:rPr>
          <w:rFonts w:ascii="Arial" w:hAnsi="Arial" w:cs="Arial"/>
          <w:sz w:val="26"/>
          <w:szCs w:val="26"/>
        </w:rPr>
        <w:t>Výuka probíhá v klasických učebnách, ve školní chemické laboratoři, může být doplněna praktickými cvičeními v chemických laboratořích vysokých škol (podle aktuální nabídky).</w:t>
      </w:r>
      <w:r w:rsidR="00671EEA">
        <w:rPr>
          <w:rFonts w:ascii="Arial" w:hAnsi="Arial" w:cs="Arial"/>
          <w:sz w:val="26"/>
          <w:szCs w:val="26"/>
        </w:rPr>
        <w:t xml:space="preserve"> </w:t>
      </w:r>
      <w:r w:rsidRPr="00671EEA">
        <w:rPr>
          <w:rFonts w:ascii="Arial" w:hAnsi="Arial" w:cs="Arial"/>
          <w:sz w:val="26"/>
          <w:szCs w:val="26"/>
        </w:rPr>
        <w:t>Ve výuce jsou uplatňovány různé metody a formy práce, např. samostatná i skupinová práce, studenti řeší různé typy testů a úloh</w:t>
      </w:r>
      <w:r w:rsidR="00671EEA">
        <w:rPr>
          <w:rFonts w:ascii="Arial" w:hAnsi="Arial" w:cs="Arial"/>
          <w:sz w:val="26"/>
          <w:szCs w:val="26"/>
        </w:rPr>
        <w:t xml:space="preserve">. </w:t>
      </w:r>
      <w:r w:rsidRPr="00671EEA">
        <w:rPr>
          <w:rFonts w:ascii="Arial" w:hAnsi="Arial" w:cs="Arial"/>
          <w:sz w:val="26"/>
          <w:szCs w:val="26"/>
        </w:rPr>
        <w:t xml:space="preserve"> </w:t>
      </w:r>
    </w:p>
    <w:p w:rsidR="00671EEA" w:rsidRPr="00671EEA" w:rsidRDefault="00671EEA" w:rsidP="00671E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Hodnocení: testy, exkurze</w:t>
      </w:r>
    </w:p>
    <w:sectPr w:rsidR="00671EEA" w:rsidRPr="00671E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4F52"/>
    <w:multiLevelType w:val="multilevel"/>
    <w:tmpl w:val="98068ED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3D0788"/>
    <w:multiLevelType w:val="multilevel"/>
    <w:tmpl w:val="18E8BF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A7"/>
    <w:rsid w:val="00412ACE"/>
    <w:rsid w:val="00671EEA"/>
    <w:rsid w:val="008546A7"/>
    <w:rsid w:val="008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DE78-29CF-4CA5-9A77-83C1059E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6693D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Fiala</dc:creator>
  <cp:lastModifiedBy>RNDr. Bc. Radka Balounová, Ph.D.</cp:lastModifiedBy>
  <cp:revision>3</cp:revision>
  <dcterms:created xsi:type="dcterms:W3CDTF">2020-03-05T07:34:00Z</dcterms:created>
  <dcterms:modified xsi:type="dcterms:W3CDTF">2020-03-08T10:30:00Z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