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25" w:rsidRDefault="00C34FF9">
      <w:pPr>
        <w:spacing w:after="0" w:line="259" w:lineRule="auto"/>
        <w:ind w:left="324" w:firstLine="0"/>
      </w:pPr>
      <w:bookmarkStart w:id="0" w:name="_GoBack"/>
      <w:bookmarkEnd w:id="0"/>
      <w:proofErr w:type="spellStart"/>
      <w:r>
        <w:rPr>
          <w:b/>
          <w:sz w:val="40"/>
        </w:rPr>
        <w:t>Темы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на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аттестат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зрелости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по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русскому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языку</w:t>
      </w:r>
      <w:proofErr w:type="spellEnd"/>
      <w:r>
        <w:rPr>
          <w:b/>
          <w:sz w:val="40"/>
        </w:rPr>
        <w:t xml:space="preserve"> </w:t>
      </w:r>
    </w:p>
    <w:p w:rsidR="00655F25" w:rsidRDefault="00C34FF9">
      <w:pPr>
        <w:spacing w:after="0" w:line="259" w:lineRule="auto"/>
        <w:ind w:left="118" w:firstLine="0"/>
        <w:jc w:val="center"/>
      </w:pPr>
      <w:r>
        <w:rPr>
          <w:b/>
          <w:sz w:val="40"/>
        </w:rPr>
        <w:t xml:space="preserve"> </w:t>
      </w:r>
    </w:p>
    <w:p w:rsidR="00655F25" w:rsidRDefault="00C34FF9">
      <w:pPr>
        <w:spacing w:after="0" w:line="259" w:lineRule="auto"/>
        <w:ind w:left="118" w:firstLine="0"/>
        <w:jc w:val="center"/>
      </w:pPr>
      <w:r>
        <w:rPr>
          <w:b/>
          <w:sz w:val="40"/>
        </w:rP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Над</w:t>
      </w:r>
      <w:proofErr w:type="spellEnd"/>
      <w:r>
        <w:t xml:space="preserve"> </w:t>
      </w:r>
      <w:proofErr w:type="spellStart"/>
      <w:r>
        <w:t>картой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Над</w:t>
      </w:r>
      <w:proofErr w:type="spellEnd"/>
      <w:r>
        <w:t xml:space="preserve"> </w:t>
      </w:r>
      <w:proofErr w:type="spellStart"/>
      <w:r>
        <w:t>картой</w:t>
      </w:r>
      <w:proofErr w:type="spellEnd"/>
      <w:r>
        <w:t xml:space="preserve"> </w:t>
      </w:r>
      <w:proofErr w:type="spellStart"/>
      <w:r>
        <w:t>Чешской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Автобиография</w:t>
      </w:r>
      <w:proofErr w:type="spellEnd"/>
      <w:r>
        <w:t xml:space="preserve">,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в </w:t>
      </w:r>
      <w:proofErr w:type="spellStart"/>
      <w:r>
        <w:t>будущее</w:t>
      </w:r>
      <w:proofErr w:type="spellEnd"/>
      <w:r>
        <w:t xml:space="preserve">, </w:t>
      </w:r>
      <w:proofErr w:type="spellStart"/>
      <w:r>
        <w:t>профессия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Наш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Прага</w:t>
      </w:r>
      <w:proofErr w:type="spellEnd"/>
      <w:r>
        <w:t xml:space="preserve"> – </w:t>
      </w:r>
      <w:proofErr w:type="spellStart"/>
      <w:r>
        <w:t>столица</w:t>
      </w:r>
      <w:proofErr w:type="spellEnd"/>
      <w:r>
        <w:t xml:space="preserve"> ЧР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Известные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( </w:t>
      </w:r>
      <w:proofErr w:type="spellStart"/>
      <w:r>
        <w:t>Москва</w:t>
      </w:r>
      <w:proofErr w:type="spellEnd"/>
      <w:r>
        <w:t xml:space="preserve">, </w:t>
      </w:r>
      <w:proofErr w:type="spellStart"/>
      <w:r>
        <w:t>Санкт</w:t>
      </w:r>
      <w:proofErr w:type="spellEnd"/>
      <w:r>
        <w:t xml:space="preserve">- </w:t>
      </w:r>
      <w:proofErr w:type="spellStart"/>
      <w:proofErr w:type="gramStart"/>
      <w:r>
        <w:t>Петербург</w:t>
      </w:r>
      <w:proofErr w:type="spellEnd"/>
      <w:r>
        <w:t>....)</w:t>
      </w:r>
      <w:proofErr w:type="gram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семья</w:t>
      </w:r>
      <w:proofErr w:type="spellEnd"/>
      <w:r>
        <w:t xml:space="preserve">, </w:t>
      </w:r>
      <w:proofErr w:type="spellStart"/>
      <w:r>
        <w:t>семейные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Мой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( </w:t>
      </w:r>
      <w:proofErr w:type="spellStart"/>
      <w:r>
        <w:t>будни</w:t>
      </w:r>
      <w:proofErr w:type="spellEnd"/>
      <w:r>
        <w:t xml:space="preserve"> и </w:t>
      </w:r>
      <w:proofErr w:type="spellStart"/>
      <w:r>
        <w:t>выходные</w:t>
      </w:r>
      <w:proofErr w:type="spellEnd"/>
      <w:r>
        <w:t xml:space="preserve"> )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Наш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квартира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Школьное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любимые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Портрет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–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>/</w:t>
      </w:r>
      <w:proofErr w:type="spellStart"/>
      <w:r>
        <w:t>подруга</w:t>
      </w:r>
      <w:proofErr w:type="spellEnd"/>
      <w:r>
        <w:t xml:space="preserve">,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друзья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Покупки</w:t>
      </w:r>
      <w:proofErr w:type="spellEnd"/>
      <w:r>
        <w:t xml:space="preserve">, </w:t>
      </w:r>
      <w:proofErr w:type="spellStart"/>
      <w:r>
        <w:t>магазины</w:t>
      </w:r>
      <w:proofErr w:type="spellEnd"/>
      <w:r>
        <w:t xml:space="preserve">, </w:t>
      </w:r>
      <w:proofErr w:type="spellStart"/>
      <w:r>
        <w:t>мода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Питание</w:t>
      </w:r>
      <w:proofErr w:type="spellEnd"/>
      <w:r>
        <w:t xml:space="preserve">, </w:t>
      </w:r>
      <w:proofErr w:type="spellStart"/>
      <w:r>
        <w:t>национальная</w:t>
      </w:r>
      <w:proofErr w:type="spellEnd"/>
      <w:r>
        <w:t xml:space="preserve"> </w:t>
      </w:r>
      <w:proofErr w:type="spellStart"/>
      <w:r>
        <w:t>кухня</w:t>
      </w:r>
      <w:proofErr w:type="spellEnd"/>
      <w:r>
        <w:t xml:space="preserve">, в </w:t>
      </w:r>
      <w:proofErr w:type="spellStart"/>
      <w:r>
        <w:t>р</w:t>
      </w:r>
      <w:r>
        <w:t>есторане</w:t>
      </w:r>
      <w:proofErr w:type="spellEnd"/>
      <w:r>
        <w:t xml:space="preserve">, в </w:t>
      </w:r>
      <w:proofErr w:type="spellStart"/>
      <w:r>
        <w:t>столовой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Физкультура</w:t>
      </w:r>
      <w:proofErr w:type="spellEnd"/>
      <w:r>
        <w:t xml:space="preserve"> и </w:t>
      </w:r>
      <w:proofErr w:type="spellStart"/>
      <w:r>
        <w:t>спорт</w:t>
      </w:r>
      <w:proofErr w:type="spellEnd"/>
      <w:r>
        <w:t xml:space="preserve"> в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Здоровье</w:t>
      </w:r>
      <w:proofErr w:type="spellEnd"/>
      <w:r>
        <w:t xml:space="preserve">, </w:t>
      </w:r>
      <w:proofErr w:type="spellStart"/>
      <w:r>
        <w:t>болезни</w:t>
      </w:r>
      <w:proofErr w:type="spellEnd"/>
      <w:r>
        <w:t xml:space="preserve">, </w:t>
      </w:r>
      <w:proofErr w:type="spellStart"/>
      <w:r>
        <w:t>лечение</w:t>
      </w:r>
      <w:proofErr w:type="spellEnd"/>
      <w:r>
        <w:t xml:space="preserve">, </w:t>
      </w:r>
      <w:proofErr w:type="spellStart"/>
      <w:r>
        <w:t>жизненный</w:t>
      </w:r>
      <w:proofErr w:type="spellEnd"/>
      <w:r>
        <w:t xml:space="preserve"> </w:t>
      </w:r>
      <w:proofErr w:type="spellStart"/>
      <w:r>
        <w:t>стиль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Современный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Человек</w:t>
      </w:r>
      <w:proofErr w:type="spellEnd"/>
      <w:r>
        <w:t xml:space="preserve"> и </w:t>
      </w:r>
      <w:proofErr w:type="spellStart"/>
      <w:r>
        <w:t>природа</w:t>
      </w:r>
      <w:proofErr w:type="spellEnd"/>
      <w:r>
        <w:t xml:space="preserve">, </w:t>
      </w:r>
      <w:proofErr w:type="spellStart"/>
      <w:r>
        <w:t>окружающая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Обзор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,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любимый</w:t>
      </w:r>
      <w:proofErr w:type="spellEnd"/>
      <w:r>
        <w:t xml:space="preserve"> </w:t>
      </w:r>
      <w:proofErr w:type="spellStart"/>
      <w:r>
        <w:t>писатель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музыки</w:t>
      </w:r>
      <w:proofErr w:type="spellEnd"/>
      <w:r>
        <w:t xml:space="preserve">, </w:t>
      </w:r>
      <w:proofErr w:type="spellStart"/>
      <w:r>
        <w:t>изобраз</w:t>
      </w:r>
      <w:r>
        <w:t>ительного</w:t>
      </w:r>
      <w:proofErr w:type="spellEnd"/>
      <w:r>
        <w:t xml:space="preserve"> </w:t>
      </w:r>
      <w:proofErr w:type="spellStart"/>
      <w:r>
        <w:t>исскуства</w:t>
      </w:r>
      <w:proofErr w:type="spellEnd"/>
      <w:r>
        <w:t xml:space="preserve">, </w:t>
      </w:r>
      <w:proofErr w:type="spellStart"/>
      <w:proofErr w:type="gramStart"/>
      <w:r>
        <w:t>кино</w:t>
      </w:r>
      <w:proofErr w:type="spellEnd"/>
      <w:r>
        <w:t>...</w:t>
      </w:r>
      <w:proofErr w:type="gram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Культурная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/ </w:t>
      </w:r>
      <w:proofErr w:type="spellStart"/>
      <w:r>
        <w:t>стране</w:t>
      </w:r>
      <w:proofErr w:type="spellEnd"/>
      <w:r>
        <w:t xml:space="preserve">, я и </w:t>
      </w:r>
      <w:proofErr w:type="spellStart"/>
      <w:r>
        <w:t>культура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Видные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  <w:proofErr w:type="spellStart"/>
      <w:r>
        <w:t>Чехии</w:t>
      </w:r>
      <w:proofErr w:type="spellEnd"/>
      <w:r>
        <w:t xml:space="preserve"> и </w:t>
      </w:r>
      <w:proofErr w:type="spellStart"/>
      <w:r>
        <w:t>России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массовой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t>Современный</w:t>
      </w:r>
      <w:proofErr w:type="spellEnd"/>
      <w:r>
        <w:t xml:space="preserve"> </w:t>
      </w:r>
      <w:proofErr w:type="spellStart"/>
      <w:r>
        <w:t>молодой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–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интересы</w:t>
      </w:r>
      <w:proofErr w:type="spellEnd"/>
      <w:r>
        <w:t xml:space="preserve">, </w:t>
      </w:r>
      <w:proofErr w:type="spellStart"/>
      <w:r>
        <w:t>влечения</w:t>
      </w:r>
      <w:proofErr w:type="spellEnd"/>
      <w:r>
        <w:t xml:space="preserve">, </w:t>
      </w:r>
      <w:proofErr w:type="spellStart"/>
      <w:proofErr w:type="gramStart"/>
      <w:r>
        <w:t>проблемы</w:t>
      </w:r>
      <w:proofErr w:type="spellEnd"/>
      <w:r>
        <w:t>..</w:t>
      </w:r>
      <w:proofErr w:type="gramEnd"/>
      <w:r>
        <w:t xml:space="preserve"> </w:t>
      </w:r>
    </w:p>
    <w:p w:rsidR="00655F25" w:rsidRDefault="00C34FF9">
      <w:pPr>
        <w:numPr>
          <w:ilvl w:val="0"/>
          <w:numId w:val="1"/>
        </w:numPr>
        <w:ind w:hanging="540"/>
      </w:pPr>
      <w:proofErr w:type="spellStart"/>
      <w:r>
        <w:lastRenderedPageBreak/>
        <w:t>Путешествие</w:t>
      </w:r>
      <w:proofErr w:type="spellEnd"/>
      <w:r>
        <w:t xml:space="preserve"> и </w:t>
      </w:r>
      <w:proofErr w:type="spellStart"/>
      <w:r>
        <w:t>транспорт</w:t>
      </w:r>
      <w:proofErr w:type="spellEnd"/>
      <w:r>
        <w:t xml:space="preserve">,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 </w:t>
      </w:r>
    </w:p>
    <w:p w:rsidR="00655F25" w:rsidRDefault="00C34FF9">
      <w:pPr>
        <w:numPr>
          <w:ilvl w:val="0"/>
          <w:numId w:val="1"/>
        </w:numPr>
        <w:spacing w:after="120"/>
        <w:ind w:hanging="540"/>
      </w:pPr>
      <w:proofErr w:type="spellStart"/>
      <w:r>
        <w:t>Праздники</w:t>
      </w:r>
      <w:proofErr w:type="spellEnd"/>
      <w:r>
        <w:t xml:space="preserve"> и </w:t>
      </w:r>
      <w:proofErr w:type="spellStart"/>
      <w:r>
        <w:t>традиции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 и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</w:p>
    <w:p w:rsidR="00655F25" w:rsidRDefault="00C34FF9">
      <w:pPr>
        <w:spacing w:after="0" w:line="259" w:lineRule="auto"/>
        <w:ind w:left="0" w:firstLine="0"/>
      </w:pPr>
      <w:r>
        <w:t xml:space="preserve"> </w:t>
      </w:r>
    </w:p>
    <w:p w:rsidR="00655F25" w:rsidRDefault="00C34FF9">
      <w:pPr>
        <w:pStyle w:val="Nadpis1"/>
        <w:ind w:left="21"/>
      </w:pPr>
      <w:r>
        <w:t xml:space="preserve">Maturitní zkouška se skládá </w:t>
      </w:r>
      <w:proofErr w:type="gramStart"/>
      <w:r>
        <w:t>ze</w:t>
      </w:r>
      <w:proofErr w:type="gramEnd"/>
      <w:r>
        <w:t xml:space="preserve"> 3 částí </w:t>
      </w:r>
    </w:p>
    <w:p w:rsidR="00655F25" w:rsidRDefault="00C34FF9">
      <w:pPr>
        <w:spacing w:after="89" w:line="259" w:lineRule="auto"/>
        <w:ind w:left="0" w:firstLine="0"/>
      </w:pPr>
      <w:r>
        <w:rPr>
          <w:sz w:val="24"/>
        </w:rPr>
        <w:t xml:space="preserve"> </w:t>
      </w:r>
    </w:p>
    <w:p w:rsidR="00655F25" w:rsidRDefault="00C34FF9">
      <w:pPr>
        <w:numPr>
          <w:ilvl w:val="0"/>
          <w:numId w:val="2"/>
        </w:numPr>
        <w:spacing w:after="0"/>
        <w:ind w:hanging="348"/>
      </w:pPr>
      <w:r>
        <w:t xml:space="preserve">krátké představení se </w:t>
      </w:r>
    </w:p>
    <w:p w:rsidR="00655F25" w:rsidRDefault="00C34FF9">
      <w:pPr>
        <w:numPr>
          <w:ilvl w:val="0"/>
          <w:numId w:val="2"/>
        </w:numPr>
        <w:spacing w:after="0"/>
        <w:ind w:hanging="348"/>
      </w:pPr>
      <w:r>
        <w:t xml:space="preserve">rozhovor s vyučujícím na dané téma – stěžejní část zkoušky </w:t>
      </w:r>
    </w:p>
    <w:p w:rsidR="00655F25" w:rsidRDefault="00C34FF9">
      <w:pPr>
        <w:numPr>
          <w:ilvl w:val="0"/>
          <w:numId w:val="2"/>
        </w:numPr>
        <w:spacing w:after="0"/>
        <w:ind w:hanging="348"/>
      </w:pPr>
      <w:r>
        <w:t xml:space="preserve">gramatický text – průřez probranou </w:t>
      </w:r>
      <w:r>
        <w:t xml:space="preserve">gramatikou </w:t>
      </w:r>
    </w:p>
    <w:p w:rsidR="00655F25" w:rsidRDefault="00C34FF9">
      <w:pPr>
        <w:spacing w:after="25" w:line="259" w:lineRule="auto"/>
        <w:ind w:left="0" w:firstLine="0"/>
      </w:pPr>
      <w:r>
        <w:t xml:space="preserve"> </w:t>
      </w:r>
    </w:p>
    <w:p w:rsidR="00655F25" w:rsidRDefault="00C34FF9">
      <w:pPr>
        <w:spacing w:after="11"/>
        <w:ind w:left="10"/>
      </w:pPr>
      <w:r>
        <w:t xml:space="preserve">Součástí zkoušky je pracovní list s otázkami k tématu, textem, se kterým žák pracuje, a obrázkem, který žák popisuje a hodnotí. </w:t>
      </w:r>
    </w:p>
    <w:p w:rsidR="00655F25" w:rsidRDefault="00C34FF9">
      <w:pPr>
        <w:spacing w:after="0" w:line="259" w:lineRule="auto"/>
        <w:ind w:left="0" w:firstLine="0"/>
      </w:pPr>
      <w:r>
        <w:t xml:space="preserve"> </w:t>
      </w:r>
    </w:p>
    <w:p w:rsidR="00655F25" w:rsidRDefault="00C34FF9">
      <w:pPr>
        <w:spacing w:after="182" w:line="259" w:lineRule="auto"/>
        <w:ind w:left="0" w:firstLine="0"/>
      </w:pPr>
      <w:r>
        <w:rPr>
          <w:b/>
        </w:rPr>
        <w:t>Gramatika</w:t>
      </w:r>
      <w:r>
        <w:t xml:space="preserve">: </w:t>
      </w:r>
    </w:p>
    <w:p w:rsidR="00655F25" w:rsidRDefault="00C34FF9">
      <w:pPr>
        <w:spacing w:after="60" w:line="356" w:lineRule="auto"/>
        <w:ind w:left="10"/>
      </w:pPr>
      <w:r>
        <w:t xml:space="preserve">slovesa – přítomný čas, minulý čas, budoucí čas, rozkazovací způsob, zvratná   </w:t>
      </w:r>
      <w:r>
        <w:tab/>
        <w:t>slovesa, rekce slov</w:t>
      </w:r>
      <w:r>
        <w:t xml:space="preserve">es </w:t>
      </w:r>
    </w:p>
    <w:p w:rsidR="00655F25" w:rsidRDefault="00C34FF9">
      <w:pPr>
        <w:spacing w:after="0" w:line="393" w:lineRule="auto"/>
        <w:ind w:left="10" w:right="4445"/>
      </w:pPr>
      <w:r>
        <w:t xml:space="preserve">podstatná jména – skloňování přídavná jména – skloňovaní, stupňování zájmena – jednotlivé druhy, skloňování číslovky – </w:t>
      </w:r>
      <w:proofErr w:type="spellStart"/>
      <w:r>
        <w:t>zkladní</w:t>
      </w:r>
      <w:proofErr w:type="spellEnd"/>
      <w:r>
        <w:t xml:space="preserve">, řadové, časové údaje předložky skladba – věta hlavní a vedlejší </w:t>
      </w:r>
    </w:p>
    <w:p w:rsidR="00655F25" w:rsidRDefault="00C34FF9">
      <w:pPr>
        <w:spacing w:line="396" w:lineRule="auto"/>
        <w:ind w:left="10" w:right="4778"/>
      </w:pPr>
      <w:r>
        <w:t xml:space="preserve"> infinitivní </w:t>
      </w:r>
      <w:proofErr w:type="gramStart"/>
      <w:r>
        <w:t>věty  podmínkové</w:t>
      </w:r>
      <w:proofErr w:type="gramEnd"/>
      <w:r>
        <w:t xml:space="preserve"> věty </w:t>
      </w:r>
    </w:p>
    <w:sectPr w:rsidR="00655F25">
      <w:pgSz w:w="11906" w:h="16838"/>
      <w:pgMar w:top="1518" w:right="1435" w:bottom="16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5FC"/>
    <w:multiLevelType w:val="hybridMultilevel"/>
    <w:tmpl w:val="D9A42702"/>
    <w:lvl w:ilvl="0" w:tplc="F5C061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6BE8A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424B0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2DD3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6D63C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6185E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732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026A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245F6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E5462"/>
    <w:multiLevelType w:val="hybridMultilevel"/>
    <w:tmpl w:val="D256D1F8"/>
    <w:lvl w:ilvl="0" w:tplc="A8B807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022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87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CAD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E6E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66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0A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CB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0B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5"/>
    <w:rsid w:val="00655F25"/>
    <w:rsid w:val="00C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0EBFD-4E69-45A5-A955-5383AB61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5" w:line="268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Темы на аттестат зрелости по русскому языку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на аттестат зрелости по русскому языку</dc:title>
  <dc:subject/>
  <dc:creator>Branka</dc:creator>
  <cp:keywords/>
  <cp:lastModifiedBy>Mgr. Alena Rupertová</cp:lastModifiedBy>
  <cp:revision>2</cp:revision>
  <dcterms:created xsi:type="dcterms:W3CDTF">2019-09-30T12:27:00Z</dcterms:created>
  <dcterms:modified xsi:type="dcterms:W3CDTF">2019-09-30T12:27:00Z</dcterms:modified>
</cp:coreProperties>
</file>