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BC" w:rsidRDefault="008170BC" w:rsidP="008170BC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0</wp:posOffset>
            </wp:positionV>
            <wp:extent cx="1235075" cy="1276350"/>
            <wp:effectExtent l="0" t="0" r="3175" b="0"/>
            <wp:wrapTight wrapText="bothSides">
              <wp:wrapPolygon edited="0">
                <wp:start x="0" y="0"/>
                <wp:lineTo x="0" y="21278"/>
                <wp:lineTo x="21322" y="21278"/>
                <wp:lineTo x="21322" y="0"/>
                <wp:lineTo x="0" y="0"/>
              </wp:wrapPolygon>
            </wp:wrapTight>
            <wp:docPr id="1" name="obrázek 1" descr="GymnÃ¡zium Josefa Jungmanna, LitomÄÅice, SvojsÃ­kova 1, pÅÃ­spÄvkovÃ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nÃ¡zium Josefa Jungmanna, LitomÄÅice, SvojsÃ­kova 1, pÅÃ­spÄvkovÃ¡ organiz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0BC" w:rsidRDefault="008170BC" w:rsidP="008170BC"/>
    <w:p w:rsidR="008170BC" w:rsidRDefault="008170BC" w:rsidP="008170BC"/>
    <w:p w:rsidR="008170BC" w:rsidRDefault="008170BC" w:rsidP="008170BC"/>
    <w:p w:rsidR="008170BC" w:rsidRDefault="008170BC" w:rsidP="008170BC"/>
    <w:p w:rsidR="003F43BC" w:rsidRPr="00A16CE9" w:rsidRDefault="008170BC" w:rsidP="008170BC">
      <w:pPr>
        <w:jc w:val="center"/>
        <w:rPr>
          <w:b/>
          <w:sz w:val="52"/>
        </w:rPr>
      </w:pPr>
      <w:r w:rsidRPr="00A16CE9">
        <w:rPr>
          <w:b/>
          <w:sz w:val="52"/>
          <w:highlight w:val="yellow"/>
        </w:rPr>
        <w:t>Přihláška na přípravný kurz</w:t>
      </w:r>
    </w:p>
    <w:p w:rsidR="008170BC" w:rsidRDefault="008170BC" w:rsidP="008170BC">
      <w:pPr>
        <w:jc w:val="center"/>
        <w:rPr>
          <w:b/>
          <w:sz w:val="32"/>
        </w:rPr>
      </w:pPr>
    </w:p>
    <w:p w:rsidR="008170BC" w:rsidRPr="00A16CE9" w:rsidRDefault="008170BC" w:rsidP="00A16CE9">
      <w:pPr>
        <w:ind w:left="142"/>
        <w:jc w:val="center"/>
        <w:rPr>
          <w:b/>
          <w:color w:val="002060"/>
          <w:sz w:val="40"/>
          <w:szCs w:val="32"/>
        </w:rPr>
      </w:pPr>
      <w:r w:rsidRPr="00A16CE9">
        <w:rPr>
          <w:b/>
          <w:color w:val="002060"/>
          <w:sz w:val="40"/>
          <w:szCs w:val="32"/>
        </w:rPr>
        <w:t>Kurz: matematika, český jazyk</w:t>
      </w:r>
      <w:r w:rsidRPr="00A16CE9">
        <w:rPr>
          <w:b/>
          <w:color w:val="002060"/>
          <w:sz w:val="40"/>
          <w:szCs w:val="32"/>
        </w:rPr>
        <w:t xml:space="preserve">, matematika </w:t>
      </w:r>
      <w:r w:rsidRPr="00A16CE9">
        <w:rPr>
          <w:b/>
          <w:color w:val="002060"/>
          <w:sz w:val="40"/>
          <w:szCs w:val="32"/>
        </w:rPr>
        <w:t>a český jazyk</w:t>
      </w:r>
      <w:r w:rsidRPr="009D6E7C">
        <w:rPr>
          <w:b/>
          <w:color w:val="FF0000"/>
          <w:sz w:val="40"/>
          <w:szCs w:val="32"/>
        </w:rPr>
        <w:t>*</w:t>
      </w:r>
    </w:p>
    <w:p w:rsidR="008170BC" w:rsidRDefault="008170BC" w:rsidP="008170BC">
      <w:pPr>
        <w:jc w:val="both"/>
        <w:rPr>
          <w:b/>
          <w:sz w:val="28"/>
        </w:rPr>
      </w:pPr>
    </w:p>
    <w:p w:rsidR="008170BC" w:rsidRPr="009E1552" w:rsidRDefault="008170BC" w:rsidP="008170BC">
      <w:pPr>
        <w:jc w:val="center"/>
        <w:rPr>
          <w:b/>
          <w:sz w:val="32"/>
        </w:rPr>
      </w:pPr>
      <w:r w:rsidRPr="009E1552">
        <w:rPr>
          <w:b/>
          <w:sz w:val="32"/>
        </w:rPr>
        <w:t xml:space="preserve">Středa </w:t>
      </w:r>
      <w:r w:rsidR="009E1552" w:rsidRPr="009E1552">
        <w:rPr>
          <w:b/>
          <w:sz w:val="32"/>
        </w:rPr>
        <w:t>14:30 – 16:00</w:t>
      </w:r>
    </w:p>
    <w:p w:rsidR="008170BC" w:rsidRDefault="008170BC" w:rsidP="008170BC">
      <w:pPr>
        <w:jc w:val="both"/>
        <w:rPr>
          <w:b/>
          <w:sz w:val="28"/>
        </w:rPr>
      </w:pP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Jméno žáka</w:t>
      </w:r>
      <w:r w:rsidRPr="008170BC">
        <w:rPr>
          <w:b/>
          <w:sz w:val="28"/>
        </w:rPr>
        <w:t>:</w:t>
      </w:r>
      <w:r w:rsidR="00A16CE9">
        <w:rPr>
          <w:b/>
          <w:sz w:val="28"/>
        </w:rPr>
        <w:t xml:space="preserve"> 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Adresa: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Třída: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Škola, kterou žák navštěvuje:</w:t>
      </w:r>
    </w:p>
    <w:p w:rsidR="008170BC" w:rsidRDefault="008170BC" w:rsidP="00A16CE9">
      <w:pPr>
        <w:ind w:left="1134"/>
        <w:jc w:val="both"/>
        <w:rPr>
          <w:b/>
          <w:sz w:val="28"/>
        </w:rPr>
      </w:pPr>
      <w:r>
        <w:rPr>
          <w:b/>
          <w:sz w:val="28"/>
        </w:rPr>
        <w:t>Telefonní kontakt na zákonné zástupce:</w:t>
      </w:r>
    </w:p>
    <w:p w:rsidR="008170BC" w:rsidRDefault="008170BC" w:rsidP="008170BC">
      <w:pPr>
        <w:jc w:val="both"/>
        <w:rPr>
          <w:b/>
          <w:sz w:val="28"/>
        </w:rPr>
      </w:pPr>
    </w:p>
    <w:p w:rsidR="00A16CE9" w:rsidRDefault="00A16CE9" w:rsidP="00A16CE9">
      <w:pPr>
        <w:pStyle w:val="Odstavecseseznamem"/>
        <w:jc w:val="both"/>
        <w:rPr>
          <w:b/>
          <w:sz w:val="28"/>
        </w:rPr>
      </w:pPr>
    </w:p>
    <w:p w:rsidR="009E1552" w:rsidRDefault="009E1552" w:rsidP="00A16CE9">
      <w:pPr>
        <w:pStyle w:val="Odstavecseseznamem"/>
        <w:ind w:left="1134"/>
        <w:jc w:val="both"/>
        <w:rPr>
          <w:sz w:val="28"/>
        </w:rPr>
      </w:pPr>
    </w:p>
    <w:p w:rsidR="00A16CE9" w:rsidRDefault="00A16CE9" w:rsidP="00A16CE9">
      <w:pPr>
        <w:pStyle w:val="Odstavecseseznamem"/>
        <w:ind w:left="1134"/>
        <w:jc w:val="both"/>
        <w:rPr>
          <w:b/>
          <w:sz w:val="28"/>
        </w:rPr>
      </w:pPr>
      <w:r w:rsidRPr="00040D3F">
        <w:rPr>
          <w:sz w:val="28"/>
        </w:rPr>
        <w:t xml:space="preserve">Přihlášku zašlete </w:t>
      </w:r>
      <w:r w:rsidR="00040D3F">
        <w:rPr>
          <w:sz w:val="28"/>
        </w:rPr>
        <w:t xml:space="preserve">Mgr. Jitce </w:t>
      </w:r>
      <w:proofErr w:type="spellStart"/>
      <w:r w:rsidR="00040D3F">
        <w:rPr>
          <w:sz w:val="28"/>
        </w:rPr>
        <w:t>Putnarové</w:t>
      </w:r>
      <w:proofErr w:type="spellEnd"/>
      <w:r w:rsidR="00040D3F">
        <w:rPr>
          <w:sz w:val="28"/>
        </w:rPr>
        <w:t xml:space="preserve"> – zástupkyni ředitelky GJJ Litoměřice </w:t>
      </w:r>
      <w:r w:rsidRPr="00040D3F">
        <w:rPr>
          <w:sz w:val="28"/>
        </w:rPr>
        <w:t xml:space="preserve">na: </w:t>
      </w:r>
      <w:r w:rsidR="009E1552" w:rsidRPr="009E1552">
        <w:rPr>
          <w:b/>
          <w:sz w:val="28"/>
        </w:rPr>
        <w:t>putnarova.j@gjj.cz</w:t>
      </w:r>
    </w:p>
    <w:p w:rsidR="009E1552" w:rsidRDefault="009E1552" w:rsidP="00A16CE9">
      <w:pPr>
        <w:pStyle w:val="Odstavecseseznamem"/>
        <w:ind w:left="1134"/>
        <w:jc w:val="both"/>
        <w:rPr>
          <w:b/>
          <w:sz w:val="28"/>
        </w:rPr>
      </w:pPr>
    </w:p>
    <w:p w:rsidR="009E1552" w:rsidRPr="00040D3F" w:rsidRDefault="009E1552" w:rsidP="00A16CE9">
      <w:pPr>
        <w:pStyle w:val="Odstavecseseznamem"/>
        <w:ind w:left="1134"/>
        <w:jc w:val="both"/>
        <w:rPr>
          <w:b/>
          <w:sz w:val="28"/>
        </w:rPr>
      </w:pPr>
    </w:p>
    <w:p w:rsidR="009E1552" w:rsidRPr="00A16CE9" w:rsidRDefault="009E1552" w:rsidP="009E1552">
      <w:pPr>
        <w:pStyle w:val="Odstavecseseznamem"/>
        <w:jc w:val="right"/>
        <w:rPr>
          <w:sz w:val="24"/>
        </w:rPr>
      </w:pPr>
      <w:r w:rsidRPr="009D6E7C">
        <w:rPr>
          <w:b/>
          <w:color w:val="FF0000"/>
          <w:sz w:val="24"/>
        </w:rPr>
        <w:t>*</w:t>
      </w:r>
      <w:r w:rsidRPr="00A16CE9">
        <w:rPr>
          <w:sz w:val="24"/>
        </w:rPr>
        <w:t>Nehodící se škrtněte</w:t>
      </w:r>
    </w:p>
    <w:p w:rsidR="008170BC" w:rsidRDefault="008170BC" w:rsidP="008170BC">
      <w:pPr>
        <w:jc w:val="both"/>
        <w:rPr>
          <w:b/>
          <w:sz w:val="28"/>
        </w:rPr>
      </w:pPr>
    </w:p>
    <w:p w:rsidR="008170BC" w:rsidRDefault="008170BC" w:rsidP="008170BC">
      <w:pPr>
        <w:jc w:val="both"/>
        <w:rPr>
          <w:b/>
          <w:sz w:val="28"/>
        </w:rPr>
      </w:pPr>
      <w:bookmarkStart w:id="0" w:name="_GoBack"/>
      <w:bookmarkEnd w:id="0"/>
    </w:p>
    <w:p w:rsidR="008170BC" w:rsidRPr="008170BC" w:rsidRDefault="008170BC" w:rsidP="008170BC">
      <w:pPr>
        <w:jc w:val="both"/>
        <w:rPr>
          <w:b/>
          <w:sz w:val="28"/>
        </w:rPr>
      </w:pPr>
    </w:p>
    <w:p w:rsidR="008170BC" w:rsidRPr="008170BC" w:rsidRDefault="008170BC" w:rsidP="008170BC">
      <w:pPr>
        <w:jc w:val="both"/>
        <w:rPr>
          <w:b/>
          <w:sz w:val="32"/>
        </w:rPr>
      </w:pPr>
    </w:p>
    <w:sectPr w:rsidR="008170BC" w:rsidRPr="008170BC" w:rsidSect="00A16CE9">
      <w:pgSz w:w="11906" w:h="16838"/>
      <w:pgMar w:top="426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4560"/>
    <w:multiLevelType w:val="hybridMultilevel"/>
    <w:tmpl w:val="BD866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218E"/>
    <w:multiLevelType w:val="hybridMultilevel"/>
    <w:tmpl w:val="5A5608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6A41"/>
    <w:multiLevelType w:val="hybridMultilevel"/>
    <w:tmpl w:val="4748E77C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E4D81"/>
    <w:multiLevelType w:val="hybridMultilevel"/>
    <w:tmpl w:val="19729558"/>
    <w:lvl w:ilvl="0" w:tplc="C3D8A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B0DD3"/>
    <w:multiLevelType w:val="hybridMultilevel"/>
    <w:tmpl w:val="FF8424E8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2782" w:hanging="360"/>
      </w:pPr>
    </w:lvl>
    <w:lvl w:ilvl="2" w:tplc="0405001B">
      <w:start w:val="1"/>
      <w:numFmt w:val="lowerRoman"/>
      <w:lvlText w:val="%3."/>
      <w:lvlJc w:val="right"/>
      <w:pPr>
        <w:ind w:left="3502" w:hanging="180"/>
      </w:pPr>
    </w:lvl>
    <w:lvl w:ilvl="3" w:tplc="0405000F">
      <w:start w:val="1"/>
      <w:numFmt w:val="decimal"/>
      <w:lvlText w:val="%4."/>
      <w:lvlJc w:val="left"/>
      <w:pPr>
        <w:ind w:left="4222" w:hanging="360"/>
      </w:pPr>
    </w:lvl>
    <w:lvl w:ilvl="4" w:tplc="04050019">
      <w:start w:val="1"/>
      <w:numFmt w:val="lowerLetter"/>
      <w:lvlText w:val="%5."/>
      <w:lvlJc w:val="left"/>
      <w:pPr>
        <w:ind w:left="4942" w:hanging="360"/>
      </w:pPr>
    </w:lvl>
    <w:lvl w:ilvl="5" w:tplc="0405001B">
      <w:start w:val="1"/>
      <w:numFmt w:val="lowerRoman"/>
      <w:lvlText w:val="%6."/>
      <w:lvlJc w:val="right"/>
      <w:pPr>
        <w:ind w:left="5662" w:hanging="180"/>
      </w:pPr>
    </w:lvl>
    <w:lvl w:ilvl="6" w:tplc="0405000F">
      <w:start w:val="1"/>
      <w:numFmt w:val="decimal"/>
      <w:lvlText w:val="%7."/>
      <w:lvlJc w:val="left"/>
      <w:pPr>
        <w:ind w:left="6382" w:hanging="360"/>
      </w:pPr>
    </w:lvl>
    <w:lvl w:ilvl="7" w:tplc="04050019">
      <w:start w:val="1"/>
      <w:numFmt w:val="lowerLetter"/>
      <w:lvlText w:val="%8."/>
      <w:lvlJc w:val="left"/>
      <w:pPr>
        <w:ind w:left="7102" w:hanging="360"/>
      </w:pPr>
    </w:lvl>
    <w:lvl w:ilvl="8" w:tplc="0405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C"/>
    <w:rsid w:val="00040D3F"/>
    <w:rsid w:val="003F43BC"/>
    <w:rsid w:val="008170BC"/>
    <w:rsid w:val="009D6E7C"/>
    <w:rsid w:val="009E1552"/>
    <w:rsid w:val="00A1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628A"/>
  <w15:chartTrackingRefBased/>
  <w15:docId w15:val="{E6815B7A-BC18-40BF-A4F0-F41101A9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0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0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1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Mgr. Adéla R. Marschallová, MBA</dc:creator>
  <cp:keywords/>
  <dc:description/>
  <cp:lastModifiedBy>RNDr. Mgr. Adéla R. Marschallová, MBA</cp:lastModifiedBy>
  <cp:revision>3</cp:revision>
  <dcterms:created xsi:type="dcterms:W3CDTF">2018-09-18T10:53:00Z</dcterms:created>
  <dcterms:modified xsi:type="dcterms:W3CDTF">2018-09-18T11:20:00Z</dcterms:modified>
</cp:coreProperties>
</file>